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7AB9" w14:textId="77777777" w:rsidR="00712808" w:rsidRDefault="00712808" w:rsidP="00DA09CA">
      <w:pPr>
        <w:rPr>
          <w:rFonts w:ascii="Verdana" w:hAnsi="Verdana" w:cs="Arial"/>
          <w:b/>
          <w:sz w:val="20"/>
          <w:szCs w:val="20"/>
        </w:rPr>
      </w:pPr>
    </w:p>
    <w:p w14:paraId="7E140530" w14:textId="77777777" w:rsidR="000D233A" w:rsidRDefault="000D233A" w:rsidP="00DA09CA">
      <w:pPr>
        <w:rPr>
          <w:rFonts w:ascii="Verdana" w:hAnsi="Verdana" w:cs="Arial"/>
          <w:b/>
          <w:sz w:val="20"/>
          <w:szCs w:val="20"/>
        </w:rPr>
      </w:pPr>
    </w:p>
    <w:p w14:paraId="6117F78C" w14:textId="77777777" w:rsidR="00321AD0" w:rsidRDefault="00AA25E7" w:rsidP="00DA09CA">
      <w:pPr>
        <w:rPr>
          <w:rFonts w:ascii="Verdana" w:hAnsi="Verdana" w:cs="Arial"/>
          <w:b/>
          <w:sz w:val="24"/>
          <w:szCs w:val="24"/>
        </w:rPr>
      </w:pPr>
      <w:r w:rsidRPr="00321AD0">
        <w:rPr>
          <w:rFonts w:ascii="Verdana" w:hAnsi="Verdana" w:cs="Arial"/>
          <w:b/>
          <w:sz w:val="24"/>
          <w:szCs w:val="24"/>
        </w:rPr>
        <w:t>Referat fra</w:t>
      </w:r>
      <w:r w:rsidR="00BC634F" w:rsidRPr="00321AD0">
        <w:rPr>
          <w:rFonts w:ascii="Verdana" w:hAnsi="Verdana" w:cs="Arial"/>
          <w:b/>
          <w:sz w:val="24"/>
          <w:szCs w:val="24"/>
        </w:rPr>
        <w:t xml:space="preserve"> generalforsamling 2022</w:t>
      </w:r>
      <w:r w:rsidR="00005A1D" w:rsidRPr="00321AD0">
        <w:rPr>
          <w:rFonts w:ascii="Verdana" w:hAnsi="Verdana" w:cs="Arial"/>
          <w:b/>
          <w:sz w:val="24"/>
          <w:szCs w:val="24"/>
        </w:rPr>
        <w:t xml:space="preserve"> </w:t>
      </w:r>
    </w:p>
    <w:p w14:paraId="6F80B276" w14:textId="77777777" w:rsidR="0070759A" w:rsidRPr="00321AD0" w:rsidRDefault="00005A1D" w:rsidP="00DA09CA">
      <w:pPr>
        <w:rPr>
          <w:rFonts w:ascii="Verdana" w:hAnsi="Verdana" w:cs="Arial"/>
          <w:b/>
          <w:sz w:val="20"/>
          <w:szCs w:val="20"/>
        </w:rPr>
      </w:pPr>
      <w:r w:rsidRPr="00321AD0">
        <w:rPr>
          <w:rFonts w:ascii="Verdana" w:hAnsi="Verdana" w:cs="Arial"/>
          <w:b/>
          <w:sz w:val="24"/>
          <w:szCs w:val="24"/>
        </w:rPr>
        <w:t xml:space="preserve"> </w:t>
      </w:r>
      <w:r w:rsidR="00321AD0">
        <w:rPr>
          <w:rFonts w:ascii="Verdana" w:hAnsi="Verdana" w:cs="Arial"/>
          <w:b/>
          <w:sz w:val="20"/>
          <w:szCs w:val="20"/>
        </w:rPr>
        <w:t>Deltagere: 48 medlemmer og 5 fuldmagter</w:t>
      </w:r>
      <w:r w:rsidRPr="00321AD0">
        <w:rPr>
          <w:rFonts w:ascii="Verdana" w:hAnsi="Verdana" w:cs="Arial"/>
          <w:b/>
          <w:sz w:val="24"/>
          <w:szCs w:val="24"/>
        </w:rPr>
        <w:t xml:space="preserve">                   </w:t>
      </w:r>
    </w:p>
    <w:p w14:paraId="374B5BB1" w14:textId="77777777" w:rsidR="009330ED" w:rsidRDefault="002038C6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Åbning af generalforsamlingen</w:t>
      </w:r>
    </w:p>
    <w:p w14:paraId="610974D5" w14:textId="77777777" w:rsidR="00713D6A" w:rsidRPr="00321AD0" w:rsidRDefault="00B176A4" w:rsidP="00713D6A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Formand </w:t>
      </w:r>
      <w:r w:rsidR="00713D6A" w:rsidRPr="00321AD0">
        <w:rPr>
          <w:rFonts w:ascii="Verdana" w:hAnsi="Verdana" w:cs="Arial"/>
          <w:sz w:val="20"/>
          <w:szCs w:val="20"/>
        </w:rPr>
        <w:t>Preben</w:t>
      </w:r>
      <w:r>
        <w:rPr>
          <w:rFonts w:ascii="Verdana" w:hAnsi="Verdana" w:cs="Arial"/>
          <w:sz w:val="20"/>
          <w:szCs w:val="20"/>
        </w:rPr>
        <w:t xml:space="preserve"> Jacobsen</w:t>
      </w:r>
      <w:r w:rsidR="00713D6A" w:rsidRPr="00321AD0">
        <w:rPr>
          <w:rFonts w:ascii="Verdana" w:hAnsi="Verdana" w:cs="Arial"/>
          <w:sz w:val="20"/>
          <w:szCs w:val="20"/>
        </w:rPr>
        <w:t xml:space="preserve"> </w:t>
      </w:r>
      <w:r w:rsidR="00321AD0" w:rsidRPr="00321AD0">
        <w:rPr>
          <w:rFonts w:ascii="Verdana" w:hAnsi="Verdana" w:cs="Arial"/>
          <w:sz w:val="20"/>
          <w:szCs w:val="20"/>
        </w:rPr>
        <w:t xml:space="preserve">bød velkommen og </w:t>
      </w:r>
      <w:r w:rsidR="00713D6A" w:rsidRPr="00321AD0">
        <w:rPr>
          <w:rFonts w:ascii="Verdana" w:hAnsi="Verdana" w:cs="Arial"/>
          <w:sz w:val="20"/>
          <w:szCs w:val="20"/>
        </w:rPr>
        <w:t>åbnede</w:t>
      </w:r>
      <w:r w:rsidR="00321AD0" w:rsidRPr="00321AD0">
        <w:rPr>
          <w:rFonts w:ascii="Verdana" w:hAnsi="Verdana" w:cs="Arial"/>
          <w:sz w:val="20"/>
          <w:szCs w:val="20"/>
        </w:rPr>
        <w:t xml:space="preserve"> generalforsamlingen</w:t>
      </w:r>
    </w:p>
    <w:p w14:paraId="42D3FFEC" w14:textId="77777777" w:rsidR="00321AD0" w:rsidRDefault="00713D6A" w:rsidP="00713D6A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Valg af dirigent </w:t>
      </w:r>
      <w:r w:rsidR="00321AD0">
        <w:rPr>
          <w:rFonts w:ascii="Verdana" w:hAnsi="Verdana" w:cs="Arial"/>
          <w:b/>
          <w:sz w:val="20"/>
          <w:szCs w:val="20"/>
        </w:rPr>
        <w:t xml:space="preserve">og referent </w:t>
      </w:r>
    </w:p>
    <w:p w14:paraId="5A0DD3D4" w14:textId="77777777" w:rsidR="00321AD0" w:rsidRPr="00321AD0" w:rsidRDefault="00713D6A" w:rsidP="00321AD0">
      <w:pPr>
        <w:pStyle w:val="Listeafsnit"/>
        <w:rPr>
          <w:rFonts w:ascii="Verdana" w:hAnsi="Verdana" w:cs="Arial"/>
          <w:sz w:val="20"/>
          <w:szCs w:val="20"/>
        </w:rPr>
      </w:pPr>
      <w:r w:rsidRPr="00321AD0">
        <w:rPr>
          <w:rFonts w:ascii="Verdana" w:hAnsi="Verdana" w:cs="Arial"/>
          <w:sz w:val="20"/>
          <w:szCs w:val="20"/>
        </w:rPr>
        <w:t xml:space="preserve">Torben </w:t>
      </w:r>
      <w:proofErr w:type="spellStart"/>
      <w:r w:rsidRPr="00321AD0">
        <w:rPr>
          <w:rFonts w:ascii="Verdana" w:hAnsi="Verdana" w:cs="Arial"/>
          <w:sz w:val="20"/>
          <w:szCs w:val="20"/>
        </w:rPr>
        <w:t>Thyren</w:t>
      </w:r>
      <w:proofErr w:type="spellEnd"/>
      <w:r w:rsidR="00321AD0" w:rsidRPr="00321AD0">
        <w:rPr>
          <w:rFonts w:ascii="Verdana" w:hAnsi="Verdana" w:cs="Arial"/>
          <w:sz w:val="20"/>
          <w:szCs w:val="20"/>
        </w:rPr>
        <w:t xml:space="preserve"> </w:t>
      </w:r>
      <w:r w:rsidR="00B176A4">
        <w:rPr>
          <w:rFonts w:ascii="Verdana" w:hAnsi="Verdana" w:cs="Arial"/>
          <w:sz w:val="20"/>
          <w:szCs w:val="20"/>
        </w:rPr>
        <w:t xml:space="preserve">blev </w:t>
      </w:r>
      <w:r w:rsidR="00321AD0" w:rsidRPr="00321AD0">
        <w:rPr>
          <w:rFonts w:ascii="Verdana" w:hAnsi="Verdana" w:cs="Arial"/>
          <w:sz w:val="20"/>
          <w:szCs w:val="20"/>
        </w:rPr>
        <w:t>valgt som dirigent</w:t>
      </w:r>
    </w:p>
    <w:p w14:paraId="5F8456B6" w14:textId="77777777" w:rsidR="00AA25E7" w:rsidRPr="00321AD0" w:rsidRDefault="00713D6A" w:rsidP="00321AD0">
      <w:pPr>
        <w:pStyle w:val="Listeafsnit"/>
        <w:rPr>
          <w:rFonts w:ascii="Verdana" w:hAnsi="Verdana" w:cs="Arial"/>
          <w:sz w:val="20"/>
          <w:szCs w:val="20"/>
        </w:rPr>
      </w:pPr>
      <w:r w:rsidRPr="00321AD0">
        <w:rPr>
          <w:rFonts w:ascii="Verdana" w:hAnsi="Verdana" w:cs="Arial"/>
          <w:sz w:val="20"/>
          <w:szCs w:val="20"/>
        </w:rPr>
        <w:t xml:space="preserve">Lisbeth </w:t>
      </w:r>
      <w:r w:rsidR="00321AD0" w:rsidRPr="00321AD0">
        <w:rPr>
          <w:rFonts w:ascii="Verdana" w:hAnsi="Verdana" w:cs="Arial"/>
          <w:sz w:val="20"/>
          <w:szCs w:val="20"/>
        </w:rPr>
        <w:t>P</w:t>
      </w:r>
      <w:r w:rsidRPr="00321AD0">
        <w:rPr>
          <w:rFonts w:ascii="Verdana" w:hAnsi="Verdana" w:cs="Arial"/>
          <w:sz w:val="20"/>
          <w:szCs w:val="20"/>
        </w:rPr>
        <w:t>edersen</w:t>
      </w:r>
      <w:r w:rsidR="00321AD0" w:rsidRPr="00321AD0">
        <w:rPr>
          <w:rFonts w:ascii="Verdana" w:hAnsi="Verdana" w:cs="Arial"/>
          <w:sz w:val="20"/>
          <w:szCs w:val="20"/>
        </w:rPr>
        <w:t xml:space="preserve"> </w:t>
      </w:r>
      <w:r w:rsidR="00B176A4">
        <w:rPr>
          <w:rFonts w:ascii="Verdana" w:hAnsi="Verdana" w:cs="Arial"/>
          <w:sz w:val="20"/>
          <w:szCs w:val="20"/>
        </w:rPr>
        <w:t xml:space="preserve">blev </w:t>
      </w:r>
      <w:r w:rsidR="00321AD0" w:rsidRPr="00321AD0">
        <w:rPr>
          <w:rFonts w:ascii="Verdana" w:hAnsi="Verdana" w:cs="Arial"/>
          <w:sz w:val="20"/>
          <w:szCs w:val="20"/>
        </w:rPr>
        <w:t>valgt som referent</w:t>
      </w:r>
      <w:r w:rsidR="00AA25E7" w:rsidRPr="00321AD0">
        <w:rPr>
          <w:rFonts w:ascii="Verdana" w:hAnsi="Verdana" w:cs="Arial"/>
          <w:sz w:val="20"/>
          <w:szCs w:val="20"/>
        </w:rPr>
        <w:tab/>
      </w:r>
    </w:p>
    <w:p w14:paraId="72FF7721" w14:textId="77777777" w:rsidR="002038C6" w:rsidRDefault="002038C6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Godkendelse af dagsorden</w:t>
      </w:r>
    </w:p>
    <w:p w14:paraId="4D8A2639" w14:textId="77777777" w:rsidR="00AA25E7" w:rsidRPr="00321AD0" w:rsidRDefault="00713D6A" w:rsidP="00AA25E7">
      <w:pPr>
        <w:pStyle w:val="Listeafsnit"/>
        <w:rPr>
          <w:rFonts w:ascii="Verdana" w:hAnsi="Verdana" w:cs="Arial"/>
          <w:sz w:val="20"/>
          <w:szCs w:val="20"/>
        </w:rPr>
      </w:pPr>
      <w:r w:rsidRPr="00321AD0">
        <w:rPr>
          <w:rFonts w:ascii="Verdana" w:hAnsi="Verdana" w:cs="Arial"/>
          <w:sz w:val="20"/>
          <w:szCs w:val="20"/>
        </w:rPr>
        <w:t>Godkendt</w:t>
      </w:r>
    </w:p>
    <w:p w14:paraId="47E92EA6" w14:textId="77777777" w:rsidR="002038C6" w:rsidRDefault="002038C6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Valg af 2 stemmetællere</w:t>
      </w:r>
    </w:p>
    <w:p w14:paraId="57AF7D41" w14:textId="77777777" w:rsidR="00AA25E7" w:rsidRPr="00321AD0" w:rsidRDefault="00713D6A" w:rsidP="00AA25E7">
      <w:pPr>
        <w:pStyle w:val="Listeafsnit"/>
        <w:rPr>
          <w:rFonts w:ascii="Verdana" w:hAnsi="Verdana" w:cs="Arial"/>
          <w:sz w:val="20"/>
          <w:szCs w:val="20"/>
        </w:rPr>
      </w:pPr>
      <w:r w:rsidRPr="00321AD0">
        <w:rPr>
          <w:rFonts w:ascii="Verdana" w:hAnsi="Verdana" w:cs="Arial"/>
          <w:sz w:val="20"/>
          <w:szCs w:val="20"/>
        </w:rPr>
        <w:t>Liv</w:t>
      </w:r>
      <w:r w:rsidR="00321AD0" w:rsidRPr="00321AD0">
        <w:rPr>
          <w:rFonts w:ascii="Verdana" w:hAnsi="Verdana" w:cs="Arial"/>
          <w:sz w:val="20"/>
          <w:szCs w:val="20"/>
        </w:rPr>
        <w:t xml:space="preserve"> Keiding</w:t>
      </w:r>
    </w:p>
    <w:p w14:paraId="0265167C" w14:textId="77777777" w:rsidR="00AA25E7" w:rsidRPr="00321AD0" w:rsidRDefault="00713D6A" w:rsidP="00321AD0">
      <w:pPr>
        <w:pStyle w:val="Listeafsnit"/>
        <w:rPr>
          <w:rFonts w:ascii="Verdana" w:hAnsi="Verdana" w:cs="Arial"/>
          <w:sz w:val="20"/>
          <w:szCs w:val="20"/>
        </w:rPr>
      </w:pPr>
      <w:r w:rsidRPr="00321AD0">
        <w:rPr>
          <w:rFonts w:ascii="Verdana" w:hAnsi="Verdana" w:cs="Arial"/>
          <w:sz w:val="20"/>
          <w:szCs w:val="20"/>
        </w:rPr>
        <w:t>Jonas Kromann</w:t>
      </w:r>
    </w:p>
    <w:p w14:paraId="7B1C4DCA" w14:textId="77777777" w:rsidR="005D220F" w:rsidRPr="00633080" w:rsidRDefault="00BC634F" w:rsidP="00C8109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Formandens beretning for 2021/22</w:t>
      </w:r>
    </w:p>
    <w:p w14:paraId="07E127D0" w14:textId="77777777" w:rsidR="00321AD0" w:rsidRDefault="00B176A4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Formand</w:t>
      </w:r>
      <w:r w:rsidR="00321AD0">
        <w:rPr>
          <w:rFonts w:ascii="Verdana" w:hAnsi="Verdana" w:cs="Arial"/>
          <w:sz w:val="20"/>
          <w:szCs w:val="20"/>
        </w:rPr>
        <w:t xml:space="preserve"> Preben Jacobsen, fremlagde den mund</w:t>
      </w:r>
      <w:r w:rsidR="00B26D98">
        <w:rPr>
          <w:rFonts w:ascii="Verdana" w:hAnsi="Verdana" w:cs="Arial"/>
          <w:sz w:val="20"/>
          <w:szCs w:val="20"/>
        </w:rPr>
        <w:t xml:space="preserve">tlige </w:t>
      </w:r>
      <w:r w:rsidR="00321AD0">
        <w:rPr>
          <w:rFonts w:ascii="Verdana" w:hAnsi="Verdana" w:cs="Arial"/>
          <w:sz w:val="20"/>
          <w:szCs w:val="20"/>
        </w:rPr>
        <w:t>beretning</w:t>
      </w:r>
      <w:r w:rsidR="00B26D98">
        <w:rPr>
          <w:rFonts w:ascii="Verdana" w:hAnsi="Verdana" w:cs="Arial"/>
          <w:sz w:val="20"/>
          <w:szCs w:val="20"/>
        </w:rPr>
        <w:t xml:space="preserve"> samt statistik over besøg på Søbadet.</w:t>
      </w:r>
    </w:p>
    <w:p w14:paraId="63C1107B" w14:textId="77777777" w:rsidR="00B26D98" w:rsidRDefault="00B26D9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Medlemmernes gennemsnitsalder er 53 år</w:t>
      </w:r>
    </w:p>
    <w:p w14:paraId="00A22830" w14:textId="77777777" w:rsidR="00321AD0" w:rsidRDefault="007960B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Der er flest medlemmer</w:t>
      </w:r>
      <w:r w:rsidR="00B176A4">
        <w:rPr>
          <w:rFonts w:ascii="Verdana" w:hAnsi="Verdana" w:cs="Arial"/>
          <w:sz w:val="20"/>
          <w:szCs w:val="20"/>
        </w:rPr>
        <w:t xml:space="preserve"> </w:t>
      </w:r>
      <w:r w:rsidR="00B26D98">
        <w:rPr>
          <w:rFonts w:ascii="Verdana" w:hAnsi="Verdana" w:cs="Arial"/>
          <w:sz w:val="20"/>
          <w:szCs w:val="20"/>
        </w:rPr>
        <w:t>mellem 41 – 60 år</w:t>
      </w:r>
    </w:p>
    <w:p w14:paraId="67EC6352" w14:textId="77777777" w:rsidR="00A821E0" w:rsidRDefault="00B26D9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70% kvinder og 30% mænd</w:t>
      </w:r>
    </w:p>
    <w:p w14:paraId="72AB2F3B" w14:textId="77777777" w:rsidR="00A821E0" w:rsidRDefault="00A821E0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65% af medlemmerne kommer fra Hvidovre</w:t>
      </w:r>
    </w:p>
    <w:p w14:paraId="2C3FEC10" w14:textId="77777777" w:rsidR="00B26D98" w:rsidRDefault="00B26D9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Fra 1. april er der oprettet en venteliste og bestyrelsen har besluttet</w:t>
      </w:r>
      <w:r w:rsidR="00B176A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at der kan stå 200 på den. Der er fortsat pl</w:t>
      </w:r>
      <w:r w:rsidR="00B176A4">
        <w:rPr>
          <w:rFonts w:ascii="Verdana" w:hAnsi="Verdana" w:cs="Arial"/>
          <w:sz w:val="20"/>
          <w:szCs w:val="20"/>
        </w:rPr>
        <w:t>adser. Johnny Ottosen, kasserer</w:t>
      </w:r>
      <w:r>
        <w:rPr>
          <w:rFonts w:ascii="Verdana" w:hAnsi="Verdana" w:cs="Arial"/>
          <w:sz w:val="20"/>
          <w:szCs w:val="20"/>
        </w:rPr>
        <w:t xml:space="preserve"> kan oplyse</w:t>
      </w:r>
      <w:r w:rsidR="00B176A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hvor på ventelisten man befinder sig.</w:t>
      </w:r>
    </w:p>
    <w:p w14:paraId="2B4FDE95" w14:textId="77777777" w:rsidR="0031621F" w:rsidRDefault="00B26D9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Preben oplyser</w:t>
      </w:r>
      <w:r w:rsidR="00B176A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at bestyrelsen forventer</w:t>
      </w:r>
      <w:r w:rsidR="00B176A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at der kan optages 50 nye medlemmer om året fra ventelisten.</w:t>
      </w:r>
      <w:r w:rsidR="00886529">
        <w:rPr>
          <w:rFonts w:ascii="Verdana" w:hAnsi="Verdana" w:cs="Arial"/>
          <w:sz w:val="20"/>
          <w:szCs w:val="20"/>
        </w:rPr>
        <w:t xml:space="preserve"> Det vigtigste ved optag af nye medlemmer er</w:t>
      </w:r>
      <w:r w:rsidR="00B176A4">
        <w:rPr>
          <w:rFonts w:ascii="Verdana" w:hAnsi="Verdana" w:cs="Arial"/>
          <w:sz w:val="20"/>
          <w:szCs w:val="20"/>
        </w:rPr>
        <w:t>,</w:t>
      </w:r>
      <w:r w:rsidR="00886529">
        <w:rPr>
          <w:rFonts w:ascii="Verdana" w:hAnsi="Verdana" w:cs="Arial"/>
          <w:sz w:val="20"/>
          <w:szCs w:val="20"/>
        </w:rPr>
        <w:t xml:space="preserve"> at de får en god introduktion, så </w:t>
      </w:r>
      <w:r w:rsidR="00B176A4">
        <w:rPr>
          <w:rFonts w:ascii="Verdana" w:hAnsi="Verdana" w:cs="Arial"/>
          <w:sz w:val="20"/>
          <w:szCs w:val="20"/>
        </w:rPr>
        <w:t xml:space="preserve">den fine </w:t>
      </w:r>
      <w:r w:rsidR="00886529">
        <w:rPr>
          <w:rFonts w:ascii="Verdana" w:hAnsi="Verdana" w:cs="Arial"/>
          <w:sz w:val="20"/>
          <w:szCs w:val="20"/>
        </w:rPr>
        <w:t>kultur</w:t>
      </w:r>
      <w:r w:rsidR="007960B8">
        <w:rPr>
          <w:rFonts w:ascii="Verdana" w:hAnsi="Verdana" w:cs="Arial"/>
          <w:sz w:val="20"/>
          <w:szCs w:val="20"/>
        </w:rPr>
        <w:t xml:space="preserve"> vi har i foreningen</w:t>
      </w:r>
      <w:r w:rsidR="00B176A4">
        <w:rPr>
          <w:rFonts w:ascii="Verdana" w:hAnsi="Verdana" w:cs="Arial"/>
          <w:sz w:val="20"/>
          <w:szCs w:val="20"/>
        </w:rPr>
        <w:t xml:space="preserve"> kan bevares.</w:t>
      </w:r>
    </w:p>
    <w:p w14:paraId="321AB985" w14:textId="77777777" w:rsidR="0031621F" w:rsidRDefault="00B26D9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Der er altid god plads på Søb</w:t>
      </w:r>
      <w:r w:rsidR="00886529">
        <w:rPr>
          <w:rFonts w:ascii="Verdana" w:hAnsi="Verdana" w:cs="Arial"/>
          <w:sz w:val="20"/>
          <w:szCs w:val="20"/>
        </w:rPr>
        <w:t>adet og nogle må endda gå igen</w:t>
      </w:r>
      <w:r w:rsidR="00B176A4">
        <w:rPr>
          <w:rFonts w:ascii="Verdana" w:hAnsi="Verdana" w:cs="Arial"/>
          <w:sz w:val="20"/>
          <w:szCs w:val="20"/>
        </w:rPr>
        <w:t xml:space="preserve"> uden at bade,</w:t>
      </w:r>
      <w:r w:rsidR="007960B8">
        <w:rPr>
          <w:rFonts w:ascii="Verdana" w:hAnsi="Verdana" w:cs="Arial"/>
          <w:sz w:val="20"/>
          <w:szCs w:val="20"/>
        </w:rPr>
        <w:t xml:space="preserve"> fordi de er der alene</w:t>
      </w:r>
      <w:r w:rsidR="00886529">
        <w:rPr>
          <w:rFonts w:ascii="Verdana" w:hAnsi="Verdana" w:cs="Arial"/>
          <w:sz w:val="20"/>
          <w:szCs w:val="20"/>
        </w:rPr>
        <w:t>. Derfor kan det være af interesse at finde ud af, hvor mange medlemmer, der aldrig bader eller bader sjældent. Preben vil undersøge om indtjeknings/låsesystemet kan klare dette.</w:t>
      </w:r>
      <w:r w:rsidR="00B176A4">
        <w:rPr>
          <w:rFonts w:ascii="Verdana" w:hAnsi="Verdana" w:cs="Arial"/>
          <w:sz w:val="20"/>
          <w:szCs w:val="20"/>
        </w:rPr>
        <w:t xml:space="preserve"> Det er do</w:t>
      </w:r>
      <w:r w:rsidR="007960B8">
        <w:rPr>
          <w:rFonts w:ascii="Verdana" w:hAnsi="Verdana" w:cs="Arial"/>
          <w:sz w:val="20"/>
          <w:szCs w:val="20"/>
        </w:rPr>
        <w:t>g vigtigt at pointere, at det</w:t>
      </w:r>
      <w:r w:rsidR="00B176A4">
        <w:rPr>
          <w:rFonts w:ascii="Verdana" w:hAnsi="Verdana" w:cs="Arial"/>
          <w:sz w:val="20"/>
          <w:szCs w:val="20"/>
        </w:rPr>
        <w:t xml:space="preserve"> ikke </w:t>
      </w:r>
      <w:r w:rsidR="007960B8">
        <w:rPr>
          <w:rFonts w:ascii="Verdana" w:hAnsi="Verdana" w:cs="Arial"/>
          <w:sz w:val="20"/>
          <w:szCs w:val="20"/>
        </w:rPr>
        <w:t xml:space="preserve">er </w:t>
      </w:r>
      <w:r w:rsidR="00B176A4">
        <w:rPr>
          <w:rFonts w:ascii="Verdana" w:hAnsi="Verdana" w:cs="Arial"/>
          <w:sz w:val="20"/>
          <w:szCs w:val="20"/>
        </w:rPr>
        <w:t xml:space="preserve">nogen pligt at bade </w:t>
      </w:r>
      <w:r w:rsidR="007960B8">
        <w:rPr>
          <w:rFonts w:ascii="Verdana" w:hAnsi="Verdana" w:cs="Arial"/>
          <w:sz w:val="20"/>
          <w:szCs w:val="20"/>
        </w:rPr>
        <w:t>et vist antal gange i sæsonen.</w:t>
      </w:r>
    </w:p>
    <w:p w14:paraId="464BF06B" w14:textId="77777777" w:rsidR="0031621F" w:rsidRPr="00296D81" w:rsidRDefault="007960B8" w:rsidP="0050107C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Den mundtlige b</w:t>
      </w:r>
      <w:r w:rsidR="00360850">
        <w:rPr>
          <w:rFonts w:ascii="Verdana" w:hAnsi="Verdana" w:cs="Arial"/>
          <w:sz w:val="20"/>
          <w:szCs w:val="20"/>
        </w:rPr>
        <w:t>eretning</w:t>
      </w:r>
      <w:r w:rsidR="00886529">
        <w:rPr>
          <w:rFonts w:ascii="Verdana" w:hAnsi="Verdana" w:cs="Arial"/>
          <w:sz w:val="20"/>
          <w:szCs w:val="20"/>
        </w:rPr>
        <w:t xml:space="preserve"> godkendt</w:t>
      </w:r>
    </w:p>
    <w:p w14:paraId="6A530F30" w14:textId="77777777" w:rsidR="002038C6" w:rsidRDefault="002038C6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 xml:space="preserve">Godkendelse af </w:t>
      </w:r>
      <w:r w:rsidR="00BC634F">
        <w:rPr>
          <w:rFonts w:ascii="Verdana" w:hAnsi="Verdana" w:cs="Arial"/>
          <w:b/>
          <w:sz w:val="20"/>
          <w:szCs w:val="20"/>
        </w:rPr>
        <w:t>det reviderede regnskab for 2021</w:t>
      </w:r>
    </w:p>
    <w:p w14:paraId="0F7A87DF" w14:textId="77777777" w:rsidR="00AA25E7" w:rsidRPr="00BE539C" w:rsidRDefault="00BE539C" w:rsidP="00AA25E7">
      <w:pPr>
        <w:pStyle w:val="Listeafsnit"/>
        <w:rPr>
          <w:rFonts w:ascii="Verdana" w:hAnsi="Verdana" w:cs="Arial"/>
          <w:sz w:val="20"/>
          <w:szCs w:val="20"/>
        </w:rPr>
      </w:pPr>
      <w:r w:rsidRPr="00BE539C">
        <w:rPr>
          <w:rFonts w:ascii="Verdana" w:hAnsi="Verdana" w:cs="Arial"/>
          <w:sz w:val="20"/>
          <w:szCs w:val="20"/>
        </w:rPr>
        <w:t>Godkendt</w:t>
      </w:r>
    </w:p>
    <w:p w14:paraId="6ABB2AE9" w14:textId="77777777" w:rsidR="002038C6" w:rsidRPr="00633080" w:rsidRDefault="002038C6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Fastsættelse a</w:t>
      </w:r>
      <w:r w:rsidR="00C26046" w:rsidRPr="00633080">
        <w:rPr>
          <w:rFonts w:ascii="Verdana" w:hAnsi="Verdana" w:cs="Arial"/>
          <w:b/>
          <w:sz w:val="20"/>
          <w:szCs w:val="20"/>
        </w:rPr>
        <w:t xml:space="preserve">f kontingent for sæsonen </w:t>
      </w:r>
      <w:r w:rsidR="008D3323">
        <w:rPr>
          <w:rFonts w:ascii="Verdana" w:hAnsi="Verdana" w:cs="Arial"/>
          <w:b/>
          <w:sz w:val="20"/>
          <w:szCs w:val="20"/>
        </w:rPr>
        <w:t>2022/23</w:t>
      </w:r>
    </w:p>
    <w:p w14:paraId="296A0FA0" w14:textId="77777777" w:rsidR="004F7546" w:rsidRDefault="00B176A4" w:rsidP="004F7546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Det</w:t>
      </w:r>
      <w:r w:rsidR="00031754" w:rsidRPr="00A17599">
        <w:rPr>
          <w:rFonts w:ascii="Verdana" w:hAnsi="Verdana" w:cs="Arial"/>
          <w:sz w:val="20"/>
          <w:szCs w:val="20"/>
        </w:rPr>
        <w:t xml:space="preserve"> nuværende kontingent fastholdes</w:t>
      </w:r>
      <w:r w:rsidR="00BC634F">
        <w:rPr>
          <w:rFonts w:ascii="Verdana" w:hAnsi="Verdana" w:cs="Arial"/>
          <w:sz w:val="20"/>
          <w:szCs w:val="20"/>
        </w:rPr>
        <w:t xml:space="preserve"> på 550.kr/år for medlemskab.</w:t>
      </w:r>
    </w:p>
    <w:p w14:paraId="64E644F0" w14:textId="77777777" w:rsidR="00BE539C" w:rsidRPr="00A17599" w:rsidRDefault="00BE539C" w:rsidP="004F7546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Vedtaget</w:t>
      </w:r>
    </w:p>
    <w:p w14:paraId="70EFA6E4" w14:textId="77777777" w:rsidR="00BE6CFF" w:rsidRPr="00EE185B" w:rsidRDefault="002038C6" w:rsidP="00A17599">
      <w:pPr>
        <w:pStyle w:val="Listeafsnit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Behandling af indkomne forslag</w:t>
      </w:r>
      <w:r w:rsidR="00A17599">
        <w:rPr>
          <w:rFonts w:ascii="Verdana" w:hAnsi="Verdana" w:cs="Arial"/>
          <w:b/>
          <w:sz w:val="20"/>
          <w:szCs w:val="20"/>
        </w:rPr>
        <w:t xml:space="preserve"> </w:t>
      </w:r>
    </w:p>
    <w:p w14:paraId="34E274C3" w14:textId="77777777" w:rsidR="00EE185B" w:rsidRDefault="009A3761" w:rsidP="00EE185B">
      <w:pPr>
        <w:pStyle w:val="Listeafsnit"/>
        <w:numPr>
          <w:ilvl w:val="1"/>
          <w:numId w:val="2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Vedtægtsændringer </w:t>
      </w:r>
      <w:r w:rsidR="00F764A4">
        <w:rPr>
          <w:rFonts w:ascii="Verdana" w:hAnsi="Verdana" w:cs="Arial"/>
          <w:b/>
          <w:sz w:val="20"/>
          <w:szCs w:val="20"/>
        </w:rPr>
        <w:t>stillet af bestyrelsen</w:t>
      </w:r>
    </w:p>
    <w:p w14:paraId="6EA62119" w14:textId="77777777" w:rsidR="007960B8" w:rsidRPr="009A3761" w:rsidRDefault="007960B8" w:rsidP="007960B8">
      <w:pPr>
        <w:pStyle w:val="Listeafsnit"/>
      </w:pPr>
      <w:r w:rsidRPr="009A3761">
        <w:t>§ 1 Navn og hjemsted.</w:t>
      </w:r>
    </w:p>
    <w:p w14:paraId="7650A820" w14:textId="77777777" w:rsidR="007960B8" w:rsidRDefault="007960B8" w:rsidP="007960B8">
      <w:pPr>
        <w:pStyle w:val="Listeafsnit"/>
      </w:pPr>
      <w:r w:rsidRPr="009A3761">
        <w:lastRenderedPageBreak/>
        <w:t>Foreningens navn er ”Hvidovre Vinterbadere” stiftet i 2014. "Hvidovre Vinterbadere" har hjemsted på havnen i Hvidovre Kommune.</w:t>
      </w:r>
    </w:p>
    <w:p w14:paraId="0F4ED122" w14:textId="77777777" w:rsidR="00AA25E7" w:rsidRPr="007960B8" w:rsidRDefault="00886529" w:rsidP="007960B8">
      <w:pPr>
        <w:pStyle w:val="Listeafsnit"/>
      </w:pPr>
      <w:r w:rsidRPr="007960B8">
        <w:rPr>
          <w:rFonts w:ascii="Verdana" w:hAnsi="Verdana" w:cs="Arial"/>
          <w:sz w:val="20"/>
          <w:szCs w:val="20"/>
        </w:rPr>
        <w:t>V</w:t>
      </w:r>
      <w:r w:rsidR="00BE539C" w:rsidRPr="007960B8">
        <w:rPr>
          <w:rFonts w:ascii="Verdana" w:hAnsi="Verdana" w:cs="Arial"/>
          <w:sz w:val="20"/>
          <w:szCs w:val="20"/>
        </w:rPr>
        <w:t>edtaget</w:t>
      </w:r>
    </w:p>
    <w:p w14:paraId="5DB9C26B" w14:textId="77777777" w:rsidR="00F764A4" w:rsidRDefault="00F764A4" w:rsidP="00EE185B">
      <w:pPr>
        <w:pStyle w:val="Listeafsnit"/>
        <w:numPr>
          <w:ilvl w:val="1"/>
          <w:numId w:val="2"/>
        </w:numPr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Vedtægtsænmdringer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stillet af bestyrelsen</w:t>
      </w:r>
    </w:p>
    <w:p w14:paraId="3A645E22" w14:textId="77777777" w:rsidR="007960B8" w:rsidRPr="004A5B20" w:rsidRDefault="007960B8" w:rsidP="007960B8">
      <w:pPr>
        <w:pStyle w:val="Listeafsnit"/>
      </w:pPr>
      <w:r w:rsidRPr="004A5B20">
        <w:t>§ 11 Tegning og hæftelse.</w:t>
      </w:r>
    </w:p>
    <w:p w14:paraId="377C2155" w14:textId="77777777" w:rsidR="007960B8" w:rsidRDefault="007960B8" w:rsidP="007960B8">
      <w:pPr>
        <w:pStyle w:val="Listeafsnit"/>
      </w:pPr>
      <w:r w:rsidRPr="004A5B20">
        <w:t xml:space="preserve">Foreningen hæfter med sin formue. Medlemmerne hæfter alene med sit kontingent. Foreningen tegnes af </w:t>
      </w:r>
      <w:r w:rsidRPr="009A3761">
        <w:t xml:space="preserve">formanden </w:t>
      </w:r>
      <w:r w:rsidRPr="007960B8">
        <w:t>og kassereren</w:t>
      </w:r>
      <w:r w:rsidRPr="009A3761">
        <w:t>. Bestyrelsen kan bemyndige et bestyrelsesmedlem til at overtage tegningsretten i en periode</w:t>
      </w:r>
      <w:r w:rsidRPr="007960B8">
        <w:t>, hvis den ene af de bemyndigede har forfald</w:t>
      </w:r>
      <w:r w:rsidRPr="009A3761">
        <w:t xml:space="preserve">. Betalinger i banken skal altid godkendes af 2 af de </w:t>
      </w:r>
      <w:r w:rsidRPr="004A5B20">
        <w:t>bemyndigede. Køb, salg eller pantsætning af fast ejendom skal godkendes af generalforsamlingen. Låneoptagelse i form af kassekredit eller lån skal ligeledes godkendes af generalforsamlingen.</w:t>
      </w:r>
    </w:p>
    <w:p w14:paraId="301791B2" w14:textId="77777777" w:rsidR="00AA25E7" w:rsidRPr="007960B8" w:rsidRDefault="007960B8" w:rsidP="007960B8">
      <w:pPr>
        <w:pStyle w:val="Listeafsnit"/>
      </w:pPr>
      <w:r w:rsidRPr="007960B8">
        <w:rPr>
          <w:rFonts w:ascii="Verdana" w:hAnsi="Verdana" w:cs="Arial"/>
          <w:sz w:val="20"/>
          <w:szCs w:val="20"/>
        </w:rPr>
        <w:t>V</w:t>
      </w:r>
      <w:r w:rsidR="00BE539C" w:rsidRPr="007960B8">
        <w:rPr>
          <w:rFonts w:ascii="Verdana" w:hAnsi="Verdana" w:cs="Arial"/>
          <w:sz w:val="20"/>
          <w:szCs w:val="20"/>
        </w:rPr>
        <w:t>edtaget</w:t>
      </w:r>
    </w:p>
    <w:p w14:paraId="133D2F03" w14:textId="77777777" w:rsidR="00EE185B" w:rsidRDefault="00F764A4" w:rsidP="00F764A4">
      <w:pPr>
        <w:pStyle w:val="Listeafsnit"/>
        <w:numPr>
          <w:ilvl w:val="1"/>
          <w:numId w:val="2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Vedtægtsændringer stillet af bestyrelsen</w:t>
      </w:r>
    </w:p>
    <w:p w14:paraId="2D41354C" w14:textId="77777777" w:rsidR="007960B8" w:rsidRPr="004A5B20" w:rsidRDefault="007960B8" w:rsidP="007960B8">
      <w:pPr>
        <w:pStyle w:val="Listeafsnit"/>
      </w:pPr>
      <w:r w:rsidRPr="004A5B20">
        <w:t>§ 13 Opløsning.</w:t>
      </w:r>
    </w:p>
    <w:p w14:paraId="39A668B8" w14:textId="77777777" w:rsidR="007960B8" w:rsidRDefault="007960B8" w:rsidP="007960B8">
      <w:pPr>
        <w:pStyle w:val="Listeafsnit"/>
      </w:pPr>
      <w:r w:rsidRPr="004A5B20">
        <w:t>Opløsning af Vinterbaderforeningen " Hvidovre Vinterbadere" kan kun ske ved kvalificeret flertal ved to på hinanden følgende generalforsamlinger, hvor mindst 2/3 af de fremmødte medlemmer ste</w:t>
      </w:r>
      <w:r w:rsidR="00360850">
        <w:t>mmer herfor. Ved opløsning af</w:t>
      </w:r>
      <w:r w:rsidRPr="004A5B20">
        <w:t xml:space="preserve"> </w:t>
      </w:r>
      <w:r w:rsidR="00360850">
        <w:t>”</w:t>
      </w:r>
      <w:r w:rsidRPr="004A5B20">
        <w:t>Hvidovre Vinterbadere" bestemmes det på generalforsamlingen, hvad der skal ske med foreningens overskydende midler. Ved foreningens ophør skal dens aktiver dog tilgodese sportslige aktiviteter i Hvidovre kommune.</w:t>
      </w:r>
    </w:p>
    <w:p w14:paraId="400C38F4" w14:textId="77777777" w:rsidR="00AA25E7" w:rsidRPr="007960B8" w:rsidRDefault="00886529" w:rsidP="007960B8">
      <w:pPr>
        <w:pStyle w:val="Listeafsnit"/>
      </w:pPr>
      <w:r w:rsidRPr="007960B8">
        <w:rPr>
          <w:rFonts w:ascii="Verdana" w:hAnsi="Verdana" w:cs="Arial"/>
          <w:sz w:val="20"/>
          <w:szCs w:val="20"/>
        </w:rPr>
        <w:t>V</w:t>
      </w:r>
      <w:r w:rsidR="00BE539C" w:rsidRPr="007960B8">
        <w:rPr>
          <w:rFonts w:ascii="Verdana" w:hAnsi="Verdana" w:cs="Arial"/>
          <w:sz w:val="20"/>
          <w:szCs w:val="20"/>
        </w:rPr>
        <w:t>edtaget</w:t>
      </w:r>
    </w:p>
    <w:p w14:paraId="2FF1C7E0" w14:textId="77777777" w:rsidR="00536F5F" w:rsidRDefault="005B62E1" w:rsidP="00C8109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F</w:t>
      </w:r>
      <w:r w:rsidR="0070759A" w:rsidRPr="00633080">
        <w:rPr>
          <w:rFonts w:ascii="Verdana" w:hAnsi="Verdana" w:cs="Arial"/>
          <w:b/>
          <w:sz w:val="20"/>
          <w:szCs w:val="20"/>
        </w:rPr>
        <w:t>remtidige aktiviteter</w:t>
      </w:r>
      <w:r w:rsidR="005B245C">
        <w:rPr>
          <w:rFonts w:ascii="Verdana" w:hAnsi="Verdana" w:cs="Arial"/>
          <w:b/>
          <w:sz w:val="20"/>
          <w:szCs w:val="20"/>
        </w:rPr>
        <w:t xml:space="preserve"> 2022/2023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7755D6" w:rsidRPr="005B245C" w14:paraId="22ADAE9B" w14:textId="77777777" w:rsidTr="007755D6">
        <w:tc>
          <w:tcPr>
            <w:tcW w:w="4644" w:type="dxa"/>
          </w:tcPr>
          <w:p w14:paraId="698DB10B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b/>
                <w:sz w:val="20"/>
                <w:szCs w:val="20"/>
              </w:rPr>
              <w:t>Aktivitet</w:t>
            </w:r>
          </w:p>
        </w:tc>
        <w:tc>
          <w:tcPr>
            <w:tcW w:w="4820" w:type="dxa"/>
          </w:tcPr>
          <w:p w14:paraId="7BCDD693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b/>
                <w:sz w:val="20"/>
                <w:szCs w:val="20"/>
              </w:rPr>
              <w:t xml:space="preserve">Tidspunkt </w:t>
            </w:r>
          </w:p>
        </w:tc>
      </w:tr>
      <w:tr w:rsidR="007755D6" w:rsidRPr="005B245C" w14:paraId="74300186" w14:textId="77777777" w:rsidTr="007755D6">
        <w:tc>
          <w:tcPr>
            <w:tcW w:w="4644" w:type="dxa"/>
          </w:tcPr>
          <w:p w14:paraId="7C1024AE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Havnens dag</w:t>
            </w:r>
          </w:p>
        </w:tc>
        <w:tc>
          <w:tcPr>
            <w:tcW w:w="4820" w:type="dxa"/>
          </w:tcPr>
          <w:p w14:paraId="125C2625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29. maj</w:t>
            </w:r>
          </w:p>
        </w:tc>
      </w:tr>
      <w:tr w:rsidR="007755D6" w:rsidRPr="005B245C" w14:paraId="599C352F" w14:textId="77777777" w:rsidTr="007755D6">
        <w:tc>
          <w:tcPr>
            <w:tcW w:w="4644" w:type="dxa"/>
          </w:tcPr>
          <w:p w14:paraId="70B778B3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Sæsonstart</w:t>
            </w:r>
          </w:p>
        </w:tc>
        <w:tc>
          <w:tcPr>
            <w:tcW w:w="4820" w:type="dxa"/>
          </w:tcPr>
          <w:p w14:paraId="499E5128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         Lørdag den 1. oktober</w:t>
            </w:r>
          </w:p>
        </w:tc>
      </w:tr>
      <w:tr w:rsidR="007755D6" w:rsidRPr="005B245C" w14:paraId="055622A9" w14:textId="77777777" w:rsidTr="007755D6">
        <w:tc>
          <w:tcPr>
            <w:tcW w:w="4644" w:type="dxa"/>
          </w:tcPr>
          <w:p w14:paraId="58B13B1E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Fuldmåne arrangementer</w:t>
            </w:r>
          </w:p>
        </w:tc>
        <w:tc>
          <w:tcPr>
            <w:tcW w:w="4820" w:type="dxa"/>
          </w:tcPr>
          <w:p w14:paraId="2235CF15" w14:textId="77777777" w:rsidR="007755D6" w:rsidRPr="005B245C" w:rsidRDefault="005B245C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Flere mulige datoer i løbet af sæsonen</w:t>
            </w:r>
          </w:p>
        </w:tc>
      </w:tr>
      <w:tr w:rsidR="007755D6" w:rsidRPr="005B245C" w14:paraId="7E7047CE" w14:textId="77777777" w:rsidTr="007755D6">
        <w:tc>
          <w:tcPr>
            <w:tcW w:w="4644" w:type="dxa"/>
          </w:tcPr>
          <w:p w14:paraId="547C728D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Saunagus </w:t>
            </w:r>
          </w:p>
          <w:p w14:paraId="45437E2A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94BDD29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5B245C">
              <w:rPr>
                <w:rFonts w:ascii="Verdana" w:hAnsi="Verdana" w:cs="Times New Roman"/>
                <w:sz w:val="20"/>
                <w:szCs w:val="20"/>
              </w:rPr>
              <w:t>Ca</w:t>
            </w:r>
            <w:proofErr w:type="spellEnd"/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 hver 14. dag. Det annonceres på hjemmesiden, FB og på Søbadet. Man skal skrive sig på sedlen i Søbadet.</w:t>
            </w:r>
          </w:p>
        </w:tc>
      </w:tr>
      <w:tr w:rsidR="007755D6" w:rsidRPr="005B245C" w14:paraId="79ACB258" w14:textId="77777777" w:rsidTr="007755D6">
        <w:trPr>
          <w:trHeight w:val="835"/>
        </w:trPr>
        <w:tc>
          <w:tcPr>
            <w:tcW w:w="4644" w:type="dxa"/>
          </w:tcPr>
          <w:p w14:paraId="347FA8D7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Familiedag. Medlemmer kan invitere børn og børnebørn med til badning</w:t>
            </w:r>
          </w:p>
        </w:tc>
        <w:tc>
          <w:tcPr>
            <w:tcW w:w="4820" w:type="dxa"/>
          </w:tcPr>
          <w:p w14:paraId="207D1573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Den 1. søndag i hver måned fra kl 13 – 15.</w:t>
            </w:r>
          </w:p>
        </w:tc>
      </w:tr>
      <w:tr w:rsidR="007755D6" w:rsidRPr="005B245C" w14:paraId="688EE1B4" w14:textId="77777777" w:rsidTr="007755D6">
        <w:tc>
          <w:tcPr>
            <w:tcW w:w="4644" w:type="dxa"/>
          </w:tcPr>
          <w:p w14:paraId="7142C470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977013D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Nytårskur - Godt nytår med bobler</w:t>
            </w:r>
          </w:p>
        </w:tc>
        <w:tc>
          <w:tcPr>
            <w:tcW w:w="4820" w:type="dxa"/>
          </w:tcPr>
          <w:p w14:paraId="55774113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  <w:p w14:paraId="5B084D6B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Den 1. januar kl 13.00</w:t>
            </w:r>
          </w:p>
        </w:tc>
      </w:tr>
      <w:tr w:rsidR="007755D6" w:rsidRPr="005B245C" w14:paraId="3E9FED03" w14:textId="77777777" w:rsidTr="007755D6">
        <w:tc>
          <w:tcPr>
            <w:tcW w:w="4644" w:type="dxa"/>
          </w:tcPr>
          <w:p w14:paraId="4C759C71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FF8406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Dåb med efterfølgende fest</w:t>
            </w:r>
          </w:p>
        </w:tc>
        <w:tc>
          <w:tcPr>
            <w:tcW w:w="4820" w:type="dxa"/>
          </w:tcPr>
          <w:p w14:paraId="2378C661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  <w:p w14:paraId="6B5F35CD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Lørdag den 28. januar </w:t>
            </w:r>
          </w:p>
        </w:tc>
      </w:tr>
      <w:tr w:rsidR="007755D6" w:rsidRPr="005B245C" w14:paraId="35298996" w14:textId="77777777" w:rsidTr="007755D6">
        <w:tc>
          <w:tcPr>
            <w:tcW w:w="4644" w:type="dxa"/>
          </w:tcPr>
          <w:p w14:paraId="18546987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6126EC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Et til to Åbenhus- arrangementer</w:t>
            </w:r>
          </w:p>
        </w:tc>
        <w:tc>
          <w:tcPr>
            <w:tcW w:w="4820" w:type="dxa"/>
          </w:tcPr>
          <w:p w14:paraId="1F1F257F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  <w:p w14:paraId="08EE330F" w14:textId="77777777" w:rsidR="007755D6" w:rsidRPr="005B245C" w:rsidRDefault="005B245C" w:rsidP="005B245C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Passende tidspunkt i m</w:t>
            </w:r>
            <w:r w:rsidR="007755D6" w:rsidRPr="005B245C">
              <w:rPr>
                <w:rFonts w:ascii="Verdana" w:hAnsi="Verdana" w:cs="Times New Roman"/>
                <w:sz w:val="20"/>
                <w:szCs w:val="20"/>
              </w:rPr>
              <w:t xml:space="preserve">arts </w:t>
            </w:r>
          </w:p>
        </w:tc>
      </w:tr>
      <w:tr w:rsidR="007755D6" w:rsidRPr="005B245C" w14:paraId="31DE80DD" w14:textId="77777777" w:rsidTr="007755D6">
        <w:tc>
          <w:tcPr>
            <w:tcW w:w="4644" w:type="dxa"/>
          </w:tcPr>
          <w:p w14:paraId="15900FBE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2B8B41B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Årsmøde i VID for bestyrelsen</w:t>
            </w:r>
          </w:p>
        </w:tc>
        <w:tc>
          <w:tcPr>
            <w:tcW w:w="4820" w:type="dxa"/>
          </w:tcPr>
          <w:p w14:paraId="12E23F9C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0CAF084F" w14:textId="77777777" w:rsidR="007755D6" w:rsidRPr="005B245C" w:rsidRDefault="005B245C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>11. m</w:t>
            </w:r>
            <w:r w:rsidR="007755D6" w:rsidRPr="005B245C">
              <w:rPr>
                <w:rFonts w:ascii="Verdana" w:hAnsi="Verdana" w:cs="Times New Roman"/>
                <w:sz w:val="20"/>
                <w:szCs w:val="20"/>
              </w:rPr>
              <w:t>arts i Herning</w:t>
            </w:r>
          </w:p>
        </w:tc>
      </w:tr>
      <w:tr w:rsidR="007755D6" w:rsidRPr="005B245C" w14:paraId="5A05EE53" w14:textId="77777777" w:rsidTr="007755D6">
        <w:tc>
          <w:tcPr>
            <w:tcW w:w="4644" w:type="dxa"/>
          </w:tcPr>
          <w:p w14:paraId="400260AC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437DC7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Generalforsamling </w:t>
            </w:r>
          </w:p>
        </w:tc>
        <w:tc>
          <w:tcPr>
            <w:tcW w:w="4820" w:type="dxa"/>
          </w:tcPr>
          <w:p w14:paraId="563D0638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  <w:p w14:paraId="7E2484C1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April </w:t>
            </w:r>
          </w:p>
        </w:tc>
      </w:tr>
      <w:tr w:rsidR="007755D6" w:rsidRPr="005B245C" w14:paraId="7D8AAA3B" w14:textId="77777777" w:rsidTr="007755D6">
        <w:tc>
          <w:tcPr>
            <w:tcW w:w="4644" w:type="dxa"/>
          </w:tcPr>
          <w:p w14:paraId="3094DD11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F192C4" w14:textId="77777777" w:rsidR="007755D6" w:rsidRPr="005B245C" w:rsidRDefault="007755D6" w:rsidP="007755D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Sæsonafslutning </w:t>
            </w:r>
          </w:p>
        </w:tc>
        <w:tc>
          <w:tcPr>
            <w:tcW w:w="4820" w:type="dxa"/>
          </w:tcPr>
          <w:p w14:paraId="23984EE2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  <w:p w14:paraId="2516FA3D" w14:textId="77777777" w:rsidR="007755D6" w:rsidRPr="005B245C" w:rsidRDefault="007755D6" w:rsidP="007755D6">
            <w:pPr>
              <w:spacing w:after="0" w:line="240" w:lineRule="auto"/>
              <w:ind w:left="72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B245C">
              <w:rPr>
                <w:rFonts w:ascii="Verdana" w:hAnsi="Verdana" w:cs="Times New Roman"/>
                <w:sz w:val="20"/>
                <w:szCs w:val="20"/>
              </w:rPr>
              <w:t xml:space="preserve">Søndag den 30. april </w:t>
            </w:r>
          </w:p>
        </w:tc>
      </w:tr>
    </w:tbl>
    <w:p w14:paraId="4BB1A2DA" w14:textId="77777777" w:rsidR="00976CAE" w:rsidRDefault="00976CAE" w:rsidP="00976CAE">
      <w:pPr>
        <w:pStyle w:val="Listeafsnit"/>
        <w:rPr>
          <w:rFonts w:ascii="Verdana" w:hAnsi="Verdana" w:cs="Arial"/>
          <w:sz w:val="20"/>
          <w:szCs w:val="20"/>
        </w:rPr>
      </w:pPr>
    </w:p>
    <w:p w14:paraId="78C16420" w14:textId="77777777" w:rsidR="00886529" w:rsidRDefault="00886529" w:rsidP="00976CAE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Der blev still</w:t>
      </w:r>
      <w:r w:rsidR="00360850">
        <w:rPr>
          <w:rFonts w:ascii="Verdana" w:hAnsi="Verdana" w:cs="Arial"/>
          <w:sz w:val="20"/>
          <w:szCs w:val="20"/>
        </w:rPr>
        <w:t>et spørgsmål til om badesæsonen</w:t>
      </w:r>
      <w:r w:rsidR="00B176A4">
        <w:rPr>
          <w:rFonts w:ascii="Verdana" w:hAnsi="Verdana" w:cs="Arial"/>
          <w:sz w:val="20"/>
          <w:szCs w:val="20"/>
        </w:rPr>
        <w:t xml:space="preserve"> med varme i saunaen </w:t>
      </w:r>
      <w:r>
        <w:rPr>
          <w:rFonts w:ascii="Verdana" w:hAnsi="Verdana" w:cs="Arial"/>
          <w:sz w:val="20"/>
          <w:szCs w:val="20"/>
        </w:rPr>
        <w:t>kunne udvides til efter 30. april.</w:t>
      </w:r>
    </w:p>
    <w:p w14:paraId="2E2B2526" w14:textId="77777777" w:rsidR="00886529" w:rsidRDefault="00886529" w:rsidP="00976CAE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Preben svarede: det er en vinterbaderforening og efter 1. maj kommer der rigtig meget anden aktivitet på havnen. Der vil også være nogle praktiske ting forbundet med længere periode f.eks. rengøring.</w:t>
      </w:r>
    </w:p>
    <w:p w14:paraId="483CF0A8" w14:textId="77777777" w:rsidR="00886529" w:rsidRDefault="00886529" w:rsidP="00976CAE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Forslag om at afslutte sæsonen med badning den 1. maj</w:t>
      </w:r>
    </w:p>
    <w:p w14:paraId="64E92C4E" w14:textId="77777777" w:rsidR="00321AD0" w:rsidRDefault="00426AE4" w:rsidP="00B176A4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Udbygning af Søbadet til drøftelse på generalforsamlingen</w:t>
      </w:r>
      <w:r w:rsidR="00C74B52">
        <w:rPr>
          <w:rFonts w:ascii="Verdana" w:hAnsi="Verdana" w:cs="Arial"/>
          <w:b/>
          <w:sz w:val="20"/>
          <w:szCs w:val="20"/>
        </w:rPr>
        <w:t xml:space="preserve"> </w:t>
      </w:r>
    </w:p>
    <w:p w14:paraId="60558CEB" w14:textId="77777777" w:rsidR="00B176A4" w:rsidRDefault="00B176A4" w:rsidP="00B176A4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Byggegrupp</w:t>
      </w:r>
      <w:r w:rsidR="0000284B">
        <w:rPr>
          <w:rFonts w:ascii="Verdana" w:hAnsi="Verdana" w:cs="Arial"/>
          <w:sz w:val="20"/>
          <w:szCs w:val="20"/>
        </w:rPr>
        <w:t>en har været samlet flere gange i løbet af sæsonen.</w:t>
      </w:r>
    </w:p>
    <w:p w14:paraId="4D0BF261" w14:textId="77777777" w:rsidR="00B176A4" w:rsidRDefault="00B176A4" w:rsidP="00B176A4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Preben fremlagde deres overvejelser:</w:t>
      </w:r>
    </w:p>
    <w:p w14:paraId="5E5E595D" w14:textId="77777777" w:rsidR="001679A8" w:rsidRPr="001679A8" w:rsidRDefault="001679A8" w:rsidP="001679A8">
      <w:pPr>
        <w:pStyle w:val="Listeafsnit"/>
        <w:rPr>
          <w:rFonts w:ascii="Verdana" w:hAnsi="Verdana"/>
          <w:sz w:val="20"/>
          <w:szCs w:val="20"/>
        </w:rPr>
      </w:pPr>
      <w:r w:rsidRPr="001679A8">
        <w:rPr>
          <w:rFonts w:ascii="Verdana" w:hAnsi="Verdana" w:cs="Arial"/>
          <w:sz w:val="20"/>
          <w:szCs w:val="20"/>
        </w:rPr>
        <w:t>Byggegruppen har tag</w:t>
      </w:r>
      <w:r w:rsidR="00360850">
        <w:rPr>
          <w:rFonts w:ascii="Verdana" w:hAnsi="Verdana" w:cs="Arial"/>
          <w:sz w:val="20"/>
          <w:szCs w:val="20"/>
        </w:rPr>
        <w:t xml:space="preserve">et udgangspunkt i formålet med udvidelsen, </w:t>
      </w:r>
      <w:r w:rsidRPr="001679A8">
        <w:rPr>
          <w:rFonts w:ascii="Verdana" w:hAnsi="Verdana"/>
          <w:sz w:val="20"/>
          <w:szCs w:val="20"/>
        </w:rPr>
        <w:t xml:space="preserve">i æstetikken, </w:t>
      </w:r>
      <w:r w:rsidR="00360850">
        <w:rPr>
          <w:rFonts w:ascii="Verdana" w:hAnsi="Verdana"/>
          <w:sz w:val="20"/>
          <w:szCs w:val="20"/>
        </w:rPr>
        <w:t xml:space="preserve">i </w:t>
      </w:r>
      <w:r w:rsidRPr="001679A8">
        <w:rPr>
          <w:rFonts w:ascii="Verdana" w:hAnsi="Verdana"/>
          <w:sz w:val="20"/>
          <w:szCs w:val="20"/>
        </w:rPr>
        <w:t>bevare</w:t>
      </w:r>
      <w:r>
        <w:rPr>
          <w:rFonts w:ascii="Verdana" w:hAnsi="Verdana"/>
          <w:sz w:val="20"/>
          <w:szCs w:val="20"/>
        </w:rPr>
        <w:t>lse af</w:t>
      </w:r>
      <w:r w:rsidRPr="001679A8">
        <w:rPr>
          <w:rFonts w:ascii="Verdana" w:hAnsi="Verdana"/>
          <w:sz w:val="20"/>
          <w:szCs w:val="20"/>
        </w:rPr>
        <w:t xml:space="preserve"> det hyggelige ved det lille Søbad og det unikke ved vores fantastiske sted.</w:t>
      </w:r>
    </w:p>
    <w:p w14:paraId="649734BA" w14:textId="77777777" w:rsidR="00466690" w:rsidRPr="00466690" w:rsidRDefault="00466690" w:rsidP="00466690">
      <w:pPr>
        <w:spacing w:after="0" w:line="240" w:lineRule="auto"/>
        <w:ind w:left="720"/>
        <w:rPr>
          <w:rFonts w:ascii="Verdana" w:hAnsi="Verdana"/>
          <w:sz w:val="20"/>
          <w:szCs w:val="20"/>
          <w:u w:val="single"/>
        </w:rPr>
      </w:pPr>
      <w:r w:rsidRPr="00466690">
        <w:rPr>
          <w:rFonts w:ascii="Verdana" w:hAnsi="Verdana"/>
          <w:sz w:val="20"/>
          <w:szCs w:val="20"/>
          <w:u w:val="single"/>
        </w:rPr>
        <w:t>Formål:</w:t>
      </w:r>
    </w:p>
    <w:p w14:paraId="17CEABA6" w14:textId="77777777" w:rsidR="00466690" w:rsidRPr="00466690" w:rsidRDefault="00466690" w:rsidP="00466690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466690">
        <w:rPr>
          <w:rFonts w:ascii="Verdana" w:hAnsi="Verdana"/>
          <w:sz w:val="20"/>
          <w:szCs w:val="20"/>
        </w:rPr>
        <w:t>At få mere plads til omklædning</w:t>
      </w:r>
    </w:p>
    <w:p w14:paraId="6E9BBE3E" w14:textId="77777777" w:rsidR="00466690" w:rsidRPr="00466690" w:rsidRDefault="00466690" w:rsidP="00466690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466690">
        <w:rPr>
          <w:rFonts w:ascii="Verdana" w:hAnsi="Verdana"/>
          <w:sz w:val="20"/>
          <w:szCs w:val="20"/>
        </w:rPr>
        <w:t xml:space="preserve">At få mere udeplads, så der bliver mere fri adgang til badetrappeområdet </w:t>
      </w:r>
    </w:p>
    <w:p w14:paraId="67DE408A" w14:textId="77777777" w:rsidR="00466690" w:rsidRPr="00466690" w:rsidRDefault="00466690" w:rsidP="00466690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466690">
        <w:rPr>
          <w:rFonts w:ascii="Verdana" w:hAnsi="Verdana"/>
          <w:sz w:val="20"/>
          <w:szCs w:val="20"/>
        </w:rPr>
        <w:t>At ændre saunaen, så der bliver mere hensigtsmæssige adgangsforhold til og fra.</w:t>
      </w:r>
    </w:p>
    <w:p w14:paraId="545EDD40" w14:textId="77777777" w:rsidR="00466690" w:rsidRPr="00466690" w:rsidRDefault="00466690" w:rsidP="0046669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5AC866" w14:textId="77777777" w:rsidR="00B176A4" w:rsidRPr="00B176A4" w:rsidRDefault="00B176A4" w:rsidP="00B176A4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66690">
        <w:rPr>
          <w:rFonts w:ascii="Verdana" w:hAnsi="Verdana" w:cs="Arial"/>
          <w:sz w:val="20"/>
          <w:szCs w:val="20"/>
        </w:rPr>
        <w:t>er er fire</w:t>
      </w:r>
      <w:r>
        <w:rPr>
          <w:rFonts w:ascii="Verdana" w:hAnsi="Verdana" w:cs="Arial"/>
          <w:sz w:val="20"/>
          <w:szCs w:val="20"/>
        </w:rPr>
        <w:t xml:space="preserve"> senarier</w:t>
      </w:r>
      <w:r w:rsidR="00466690">
        <w:rPr>
          <w:rFonts w:ascii="Verdana" w:hAnsi="Verdana" w:cs="Arial"/>
          <w:sz w:val="20"/>
          <w:szCs w:val="20"/>
        </w:rPr>
        <w:t xml:space="preserve"> for løsning af opgaven</w:t>
      </w:r>
    </w:p>
    <w:p w14:paraId="73C6DD53" w14:textId="77777777" w:rsidR="00321AD0" w:rsidRPr="00466690" w:rsidRDefault="00321AD0" w:rsidP="00466690">
      <w:pPr>
        <w:pStyle w:val="Listeafsnit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66690">
        <w:rPr>
          <w:rFonts w:ascii="Verdana" w:hAnsi="Verdana" w:cs="Arial"/>
          <w:sz w:val="20"/>
          <w:szCs w:val="20"/>
        </w:rPr>
        <w:t>En tilsvarende betonponton med omklædningsfaciliteter og et evt. lille</w:t>
      </w:r>
      <w:r w:rsidR="00466690">
        <w:rPr>
          <w:rFonts w:ascii="Verdana" w:hAnsi="Verdana" w:cs="Arial"/>
          <w:sz w:val="20"/>
          <w:szCs w:val="20"/>
        </w:rPr>
        <w:t xml:space="preserve"> klublokale for</w:t>
      </w:r>
      <w:r w:rsidRPr="00466690">
        <w:rPr>
          <w:rFonts w:ascii="Verdana" w:hAnsi="Verdana" w:cs="Arial"/>
          <w:sz w:val="20"/>
          <w:szCs w:val="20"/>
        </w:rPr>
        <w:t xml:space="preserve"> den ene ende af det nye hus. Forankringen bliver lidt anderledes end først antaget</w:t>
      </w:r>
      <w:r w:rsidR="00613D3A">
        <w:rPr>
          <w:rFonts w:ascii="Verdana" w:hAnsi="Verdana" w:cs="Arial"/>
          <w:sz w:val="20"/>
          <w:szCs w:val="20"/>
        </w:rPr>
        <w:t xml:space="preserve">, da NBC Marine anbefaler </w:t>
      </w:r>
      <w:r w:rsidRPr="00466690">
        <w:rPr>
          <w:rFonts w:ascii="Verdana" w:hAnsi="Verdana" w:cs="Arial"/>
          <w:sz w:val="20"/>
          <w:szCs w:val="20"/>
        </w:rPr>
        <w:t>pæleforankring</w:t>
      </w:r>
      <w:r w:rsidR="00613D3A">
        <w:rPr>
          <w:rFonts w:ascii="Verdana" w:hAnsi="Verdana" w:cs="Arial"/>
          <w:sz w:val="20"/>
          <w:szCs w:val="20"/>
        </w:rPr>
        <w:t>.</w:t>
      </w:r>
    </w:p>
    <w:p w14:paraId="2F25A50D" w14:textId="77777777" w:rsidR="00466690" w:rsidRDefault="00321AD0" w:rsidP="00466690">
      <w:pPr>
        <w:pStyle w:val="Listeafsnit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66690">
        <w:rPr>
          <w:rFonts w:ascii="Verdana" w:hAnsi="Verdana" w:cs="Arial"/>
          <w:sz w:val="20"/>
          <w:szCs w:val="20"/>
        </w:rPr>
        <w:t>En accept af, at vores eksisterende Søbad fastholde</w:t>
      </w:r>
      <w:r w:rsidR="001679A8">
        <w:rPr>
          <w:rFonts w:ascii="Verdana" w:hAnsi="Verdana" w:cs="Arial"/>
          <w:sz w:val="20"/>
          <w:szCs w:val="20"/>
        </w:rPr>
        <w:t>s</w:t>
      </w:r>
      <w:r w:rsidRPr="00466690">
        <w:rPr>
          <w:rFonts w:ascii="Verdana" w:hAnsi="Verdana" w:cs="Arial"/>
          <w:sz w:val="20"/>
          <w:szCs w:val="20"/>
        </w:rPr>
        <w:t xml:space="preserve"> i den nuværende størrelse og en vurdering over endnu et par sæsoner, hvor mange medlemmer vi som forening kan bære at inkludere.</w:t>
      </w:r>
    </w:p>
    <w:p w14:paraId="5239ACC7" w14:textId="77777777" w:rsidR="00321AD0" w:rsidRDefault="00321AD0" w:rsidP="00466690">
      <w:pPr>
        <w:pStyle w:val="Listeafsnit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66690">
        <w:rPr>
          <w:rFonts w:ascii="Verdana" w:hAnsi="Verdana" w:cs="Arial"/>
          <w:sz w:val="20"/>
          <w:szCs w:val="20"/>
        </w:rPr>
        <w:t>En helt ny og større betonponton med en større bygning til såvel sa</w:t>
      </w:r>
      <w:r w:rsidR="00360850">
        <w:rPr>
          <w:rFonts w:ascii="Verdana" w:hAnsi="Verdana" w:cs="Arial"/>
          <w:sz w:val="20"/>
          <w:szCs w:val="20"/>
        </w:rPr>
        <w:t xml:space="preserve">una som omklædningsfaciliteter. </w:t>
      </w:r>
      <w:r w:rsidRPr="00466690">
        <w:rPr>
          <w:rFonts w:ascii="Verdana" w:hAnsi="Verdana" w:cs="Arial"/>
          <w:sz w:val="20"/>
          <w:szCs w:val="20"/>
        </w:rPr>
        <w:t>Den eksisterende ponton med bygning tænkes solgt til en anden forening/havn.</w:t>
      </w:r>
    </w:p>
    <w:p w14:paraId="09A62BF5" w14:textId="77777777" w:rsidR="00466690" w:rsidRDefault="00466690" w:rsidP="00466690">
      <w:pPr>
        <w:pStyle w:val="Listeafsnit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Udbygge omklædningsrummet mod syd og drøfte med NBC Marine om der kan sættes en ”hylde” på, så bænken i solsiden kan bevares. Bevare resten af Søbadet.</w:t>
      </w:r>
    </w:p>
    <w:p w14:paraId="46F10B6D" w14:textId="77777777" w:rsidR="001679A8" w:rsidRDefault="001679A8" w:rsidP="001679A8">
      <w:pPr>
        <w:pStyle w:val="Listeafsnit"/>
        <w:ind w:left="1080"/>
        <w:rPr>
          <w:rFonts w:ascii="Verdana" w:hAnsi="Verdana" w:cs="Arial"/>
          <w:sz w:val="20"/>
          <w:szCs w:val="20"/>
        </w:rPr>
      </w:pPr>
    </w:p>
    <w:p w14:paraId="285041FF" w14:textId="77777777" w:rsidR="00613D3A" w:rsidRDefault="005D7D40" w:rsidP="00613D3A">
      <w:pPr>
        <w:pStyle w:val="Listeafsnit"/>
        <w:ind w:left="10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Forslag 1 og 3 vil være meget dyre at realisere og vil gribe meget ind i selve området </w:t>
      </w:r>
      <w:r w:rsidR="00613D3A">
        <w:rPr>
          <w:rFonts w:ascii="Verdana" w:hAnsi="Verdana" w:cs="Arial"/>
          <w:sz w:val="20"/>
          <w:szCs w:val="20"/>
        </w:rPr>
        <w:t>i havnen,</w:t>
      </w:r>
      <w:r>
        <w:rPr>
          <w:rFonts w:ascii="Verdana" w:hAnsi="Verdana" w:cs="Arial"/>
          <w:sz w:val="20"/>
          <w:szCs w:val="20"/>
        </w:rPr>
        <w:t xml:space="preserve"> vil måske skabe problemer for de andre foreninger og forstyrre udsigten over vandet.</w:t>
      </w:r>
      <w:r w:rsidR="00360850">
        <w:rPr>
          <w:rFonts w:ascii="Verdana" w:hAnsi="Verdana" w:cs="Arial"/>
          <w:sz w:val="20"/>
          <w:szCs w:val="20"/>
        </w:rPr>
        <w:t xml:space="preserve"> Det er også usikkert om Kystdirektoratet vil godkende</w:t>
      </w:r>
      <w:r w:rsidR="001A3212">
        <w:rPr>
          <w:rFonts w:ascii="Verdana" w:hAnsi="Verdana" w:cs="Arial"/>
          <w:sz w:val="20"/>
          <w:szCs w:val="20"/>
        </w:rPr>
        <w:t xml:space="preserve"> det.</w:t>
      </w:r>
    </w:p>
    <w:p w14:paraId="2A008E9B" w14:textId="77777777" w:rsidR="001A3212" w:rsidRDefault="001A3212" w:rsidP="00613D3A">
      <w:pPr>
        <w:pStyle w:val="Listeafsnit"/>
        <w:ind w:left="1080"/>
        <w:rPr>
          <w:rFonts w:ascii="Verdana" w:hAnsi="Verdana" w:cs="Arial"/>
          <w:sz w:val="20"/>
          <w:szCs w:val="20"/>
        </w:rPr>
      </w:pPr>
    </w:p>
    <w:p w14:paraId="726BA846" w14:textId="77777777" w:rsidR="00613D3A" w:rsidRDefault="00466690" w:rsidP="00613D3A">
      <w:pPr>
        <w:pStyle w:val="Listeafsnit"/>
        <w:ind w:left="1080"/>
      </w:pPr>
      <w:r>
        <w:t>F</w:t>
      </w:r>
      <w:r w:rsidR="001679A8">
        <w:t>ø</w:t>
      </w:r>
      <w:r>
        <w:t>lgende er en sammenfatning af drøftelsen og gode forslag til bestyrelse og byggegruppe</w:t>
      </w:r>
      <w:r w:rsidR="001A3212">
        <w:t xml:space="preserve"> i ikke </w:t>
      </w:r>
      <w:r w:rsidR="001679A8">
        <w:t>prioriteret rækkefølge</w:t>
      </w:r>
      <w:r>
        <w:t>:</w:t>
      </w:r>
    </w:p>
    <w:p w14:paraId="272368B6" w14:textId="77777777" w:rsidR="00613D3A" w:rsidRDefault="001679A8" w:rsidP="00613D3A">
      <w:pPr>
        <w:pStyle w:val="Listeafsnit"/>
        <w:ind w:left="1080"/>
      </w:pPr>
      <w:r>
        <w:t>Er der overhovedet brug for et større Søbad, når der ses på</w:t>
      </w:r>
      <w:r w:rsidR="00613D3A">
        <w:t>,</w:t>
      </w:r>
      <w:r>
        <w:t xml:space="preserve"> hvor mange der bruger det lige nu. Vi behøver ikke at lukke af for nye medlemmer</w:t>
      </w:r>
      <w:r w:rsidR="005D7D40">
        <w:t>,</w:t>
      </w:r>
      <w:r>
        <w:t xml:space="preserve"> sådan som situationen er nu.</w:t>
      </w:r>
    </w:p>
    <w:p w14:paraId="1474DB85" w14:textId="77777777" w:rsidR="00613D3A" w:rsidRDefault="00B8337C" w:rsidP="00613D3A">
      <w:pPr>
        <w:pStyle w:val="Listeafsnit"/>
        <w:ind w:left="1080"/>
      </w:pPr>
      <w:r>
        <w:t>Stor e</w:t>
      </w:r>
      <w:r w:rsidR="001679A8">
        <w:t>nighed om at omklædningsrummet er for lille.</w:t>
      </w:r>
    </w:p>
    <w:p w14:paraId="62164924" w14:textId="77777777" w:rsidR="00613D3A" w:rsidRDefault="001679A8" w:rsidP="00613D3A">
      <w:pPr>
        <w:pStyle w:val="Listeafsnit"/>
        <w:ind w:left="1080"/>
      </w:pPr>
      <w:r>
        <w:t>Kan skunken bruges</w:t>
      </w:r>
    </w:p>
    <w:p w14:paraId="0C00E364" w14:textId="77777777" w:rsidR="00613D3A" w:rsidRDefault="001679A8" w:rsidP="00613D3A">
      <w:pPr>
        <w:pStyle w:val="Listeafsnit"/>
        <w:ind w:left="1080"/>
      </w:pPr>
      <w:r>
        <w:t>Foreningen har rimelig økonomi,</w:t>
      </w:r>
      <w:r w:rsidR="005D7D40">
        <w:t xml:space="preserve"> men man kunne spare sammen de</w:t>
      </w:r>
      <w:r>
        <w:t xml:space="preserve"> næste 5 år</w:t>
      </w:r>
      <w:r w:rsidR="005D7D40">
        <w:t xml:space="preserve"> til et større Søbad.</w:t>
      </w:r>
    </w:p>
    <w:p w14:paraId="192029BB" w14:textId="77777777" w:rsidR="00613D3A" w:rsidRDefault="005D7D40" w:rsidP="00613D3A">
      <w:pPr>
        <w:pStyle w:val="Listeafsnit"/>
        <w:ind w:left="1080"/>
      </w:pPr>
      <w:r>
        <w:t>Bestyrelsen har ikke undersøg</w:t>
      </w:r>
      <w:r w:rsidR="00613D3A">
        <w:t>t,</w:t>
      </w:r>
      <w:r>
        <w:t xml:space="preserve"> om man kan sælge Søbadet og hvad prisen </w:t>
      </w:r>
      <w:r w:rsidR="00613D3A">
        <w:t xml:space="preserve">evt. </w:t>
      </w:r>
      <w:r>
        <w:t>kunne være</w:t>
      </w:r>
      <w:r w:rsidR="00613D3A">
        <w:t>.</w:t>
      </w:r>
    </w:p>
    <w:p w14:paraId="01ED9978" w14:textId="77777777" w:rsidR="00613D3A" w:rsidRDefault="005D7D40" w:rsidP="00613D3A">
      <w:pPr>
        <w:pStyle w:val="Listeafsnit"/>
        <w:ind w:left="1080"/>
      </w:pPr>
      <w:r>
        <w:lastRenderedPageBreak/>
        <w:t>Kunne der bygges et omklædningsrum på molen. Man</w:t>
      </w:r>
      <w:r w:rsidR="00B8337C">
        <w:t xml:space="preserve"> skal selvfølgelig så gå omklæd</w:t>
      </w:r>
      <w:r>
        <w:t>t ud på Søbadet.</w:t>
      </w:r>
    </w:p>
    <w:p w14:paraId="13253C5B" w14:textId="77777777" w:rsidR="00613D3A" w:rsidRDefault="00E806B2" w:rsidP="00613D3A">
      <w:pPr>
        <w:pStyle w:val="Listeafsnit"/>
        <w:ind w:left="1080"/>
      </w:pPr>
      <w:r w:rsidRPr="00613D3A">
        <w:t xml:space="preserve">Kunne omklædningen bygges </w:t>
      </w:r>
      <w:r w:rsidR="00B8337C" w:rsidRPr="00613D3A">
        <w:t xml:space="preserve">ud </w:t>
      </w:r>
      <w:r w:rsidRPr="00613D3A">
        <w:t>foran huset?</w:t>
      </w:r>
    </w:p>
    <w:p w14:paraId="16892589" w14:textId="77777777" w:rsidR="00613D3A" w:rsidRDefault="005D7D40" w:rsidP="00613D3A">
      <w:pPr>
        <w:pStyle w:val="Listeafsnit"/>
        <w:ind w:left="1080"/>
      </w:pPr>
      <w:r>
        <w:t xml:space="preserve">Søbadet </w:t>
      </w:r>
      <w:r w:rsidR="00E806B2">
        <w:t>er fint som det er</w:t>
      </w:r>
      <w:r>
        <w:t xml:space="preserve">, men </w:t>
      </w:r>
      <w:r w:rsidR="00E806B2">
        <w:t>fint med lidt større omklædning</w:t>
      </w:r>
    </w:p>
    <w:p w14:paraId="2671C546" w14:textId="77777777" w:rsidR="00B8337C" w:rsidRPr="00613D3A" w:rsidRDefault="00E806B2" w:rsidP="00613D3A">
      <w:pPr>
        <w:pStyle w:val="Listeafsnit"/>
        <w:ind w:left="1080"/>
      </w:pPr>
      <w:r w:rsidRPr="00613D3A">
        <w:rPr>
          <w:rFonts w:ascii="Verdana" w:hAnsi="Verdana" w:cs="Arial"/>
          <w:sz w:val="20"/>
          <w:szCs w:val="20"/>
        </w:rPr>
        <w:t>Hvor stor</w:t>
      </w:r>
      <w:r w:rsidR="005D7D40" w:rsidRPr="00613D3A">
        <w:rPr>
          <w:rFonts w:ascii="Verdana" w:hAnsi="Verdana" w:cs="Arial"/>
          <w:sz w:val="20"/>
          <w:szCs w:val="20"/>
        </w:rPr>
        <w:t xml:space="preserve"> skal foreningen være</w:t>
      </w:r>
      <w:r w:rsidR="00B8337C" w:rsidRPr="00613D3A">
        <w:rPr>
          <w:rFonts w:ascii="Verdana" w:hAnsi="Verdana" w:cs="Arial"/>
          <w:sz w:val="20"/>
          <w:szCs w:val="20"/>
        </w:rPr>
        <w:t>?</w:t>
      </w:r>
      <w:r w:rsidR="005D7D40" w:rsidRPr="00613D3A">
        <w:rPr>
          <w:rFonts w:ascii="Verdana" w:hAnsi="Verdana" w:cs="Arial"/>
          <w:sz w:val="20"/>
          <w:szCs w:val="20"/>
        </w:rPr>
        <w:t xml:space="preserve"> – det må være en drøftelse</w:t>
      </w:r>
      <w:r w:rsidR="00B8337C" w:rsidRPr="00613D3A">
        <w:rPr>
          <w:rFonts w:ascii="Verdana" w:hAnsi="Verdana" w:cs="Arial"/>
          <w:sz w:val="20"/>
          <w:szCs w:val="20"/>
        </w:rPr>
        <w:t>,</w:t>
      </w:r>
      <w:r w:rsidR="005D7D40" w:rsidRPr="00613D3A">
        <w:rPr>
          <w:rFonts w:ascii="Verdana" w:hAnsi="Verdana" w:cs="Arial"/>
          <w:sz w:val="20"/>
          <w:szCs w:val="20"/>
        </w:rPr>
        <w:t xml:space="preserve"> </w:t>
      </w:r>
      <w:r w:rsidR="00B8337C" w:rsidRPr="00613D3A">
        <w:rPr>
          <w:rFonts w:ascii="Verdana" w:hAnsi="Verdana" w:cs="Arial"/>
          <w:sz w:val="20"/>
          <w:szCs w:val="20"/>
        </w:rPr>
        <w:t>som skal kører parallelt med byggegruppens arbejde.</w:t>
      </w:r>
    </w:p>
    <w:p w14:paraId="75A9D35C" w14:textId="77777777" w:rsidR="00477173" w:rsidRPr="00B8337C" w:rsidRDefault="00B8337C" w:rsidP="00E806B2">
      <w:pPr>
        <w:pStyle w:val="Listeafsnit"/>
        <w:rPr>
          <w:rFonts w:ascii="Verdana" w:hAnsi="Verdana" w:cs="Arial"/>
          <w:sz w:val="20"/>
          <w:szCs w:val="20"/>
          <w:u w:val="single"/>
        </w:rPr>
      </w:pPr>
      <w:r w:rsidRPr="00B8337C">
        <w:rPr>
          <w:rFonts w:ascii="Verdana" w:hAnsi="Verdana" w:cs="Arial"/>
          <w:sz w:val="20"/>
          <w:szCs w:val="20"/>
          <w:u w:val="single"/>
        </w:rPr>
        <w:t>Opsamling af drøftelsen efter en kort pause med</w:t>
      </w:r>
      <w:r w:rsidR="00477173" w:rsidRPr="00B8337C">
        <w:rPr>
          <w:rFonts w:ascii="Verdana" w:hAnsi="Verdana" w:cs="Arial"/>
          <w:sz w:val="20"/>
          <w:szCs w:val="20"/>
          <w:u w:val="single"/>
        </w:rPr>
        <w:t xml:space="preserve"> summemøde</w:t>
      </w:r>
    </w:p>
    <w:p w14:paraId="0F1E74D3" w14:textId="77777777" w:rsidR="00477173" w:rsidRDefault="00477173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Over dækni</w:t>
      </w:r>
      <w:r w:rsidR="00B8337C">
        <w:rPr>
          <w:rFonts w:ascii="Verdana" w:hAnsi="Verdana" w:cs="Arial"/>
          <w:sz w:val="20"/>
          <w:szCs w:val="20"/>
        </w:rPr>
        <w:t>ng mod s</w:t>
      </w:r>
      <w:r w:rsidR="001E3D85">
        <w:rPr>
          <w:rFonts w:ascii="Verdana" w:hAnsi="Verdana" w:cs="Arial"/>
          <w:sz w:val="20"/>
          <w:szCs w:val="20"/>
        </w:rPr>
        <w:t>yd – så solpladsen kan bevares og</w:t>
      </w:r>
      <w:r w:rsidR="00B8337C">
        <w:rPr>
          <w:rFonts w:ascii="Verdana" w:hAnsi="Verdana" w:cs="Arial"/>
          <w:sz w:val="20"/>
          <w:szCs w:val="20"/>
        </w:rPr>
        <w:t xml:space="preserve"> hvis det ikke går</w:t>
      </w:r>
      <w:r w:rsidR="001E3D85">
        <w:rPr>
          <w:rFonts w:ascii="Verdana" w:hAnsi="Verdana" w:cs="Arial"/>
          <w:sz w:val="20"/>
          <w:szCs w:val="20"/>
        </w:rPr>
        <w:t>,</w:t>
      </w:r>
      <w:r w:rsidR="00B8337C">
        <w:rPr>
          <w:rFonts w:ascii="Verdana" w:hAnsi="Verdana" w:cs="Arial"/>
          <w:sz w:val="20"/>
          <w:szCs w:val="20"/>
        </w:rPr>
        <w:t xml:space="preserve"> kan vi </w:t>
      </w:r>
      <w:r>
        <w:rPr>
          <w:rFonts w:ascii="Verdana" w:hAnsi="Verdana" w:cs="Arial"/>
          <w:sz w:val="20"/>
          <w:szCs w:val="20"/>
        </w:rPr>
        <w:t>senere udvide omklædningen</w:t>
      </w:r>
    </w:p>
    <w:p w14:paraId="1E7474A2" w14:textId="77777777" w:rsidR="00477173" w:rsidRDefault="00477173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 tiden lidt an for at se</w:t>
      </w:r>
      <w:r w:rsidR="001A321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om behovet er der</w:t>
      </w:r>
      <w:r w:rsidR="00B8337C">
        <w:rPr>
          <w:rFonts w:ascii="Verdana" w:hAnsi="Verdana" w:cs="Arial"/>
          <w:sz w:val="20"/>
          <w:szCs w:val="20"/>
        </w:rPr>
        <w:t>. Se om antal af badende</w:t>
      </w:r>
      <w:r>
        <w:rPr>
          <w:rFonts w:ascii="Verdana" w:hAnsi="Verdana" w:cs="Arial"/>
          <w:sz w:val="20"/>
          <w:szCs w:val="20"/>
        </w:rPr>
        <w:t xml:space="preserve"> stiger</w:t>
      </w:r>
      <w:r w:rsidR="00B8337C">
        <w:rPr>
          <w:rFonts w:ascii="Verdana" w:hAnsi="Verdana" w:cs="Arial"/>
          <w:sz w:val="20"/>
          <w:szCs w:val="20"/>
        </w:rPr>
        <w:t>.</w:t>
      </w:r>
    </w:p>
    <w:p w14:paraId="74AB243E" w14:textId="77777777" w:rsidR="00477173" w:rsidRDefault="00477173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Bygge platform ud samtidig </w:t>
      </w:r>
      <w:r w:rsidR="00B8337C">
        <w:rPr>
          <w:rFonts w:ascii="Verdana" w:hAnsi="Verdana" w:cs="Arial"/>
          <w:sz w:val="20"/>
          <w:szCs w:val="20"/>
        </w:rPr>
        <w:t>med øgning af omklædning – søge om</w:t>
      </w:r>
      <w:r>
        <w:rPr>
          <w:rFonts w:ascii="Verdana" w:hAnsi="Verdana" w:cs="Arial"/>
          <w:sz w:val="20"/>
          <w:szCs w:val="20"/>
        </w:rPr>
        <w:t xml:space="preserve"> begge </w:t>
      </w:r>
      <w:r w:rsidR="00B8337C">
        <w:rPr>
          <w:rFonts w:ascii="Verdana" w:hAnsi="Verdana" w:cs="Arial"/>
          <w:sz w:val="20"/>
          <w:szCs w:val="20"/>
        </w:rPr>
        <w:t xml:space="preserve">dele hos </w:t>
      </w:r>
      <w:r>
        <w:rPr>
          <w:rFonts w:ascii="Verdana" w:hAnsi="Verdana" w:cs="Arial"/>
          <w:sz w:val="20"/>
          <w:szCs w:val="20"/>
        </w:rPr>
        <w:t>kystdirektoratet</w:t>
      </w:r>
      <w:r w:rsidR="00B8337C">
        <w:rPr>
          <w:rFonts w:ascii="Verdana" w:hAnsi="Verdana" w:cs="Arial"/>
          <w:sz w:val="20"/>
          <w:szCs w:val="20"/>
        </w:rPr>
        <w:t>.</w:t>
      </w:r>
    </w:p>
    <w:p w14:paraId="649A63F8" w14:textId="77777777" w:rsidR="00477173" w:rsidRDefault="00477173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 skal </w:t>
      </w:r>
      <w:r w:rsidR="001E3D85">
        <w:rPr>
          <w:rFonts w:ascii="Verdana" w:hAnsi="Verdana" w:cs="Arial"/>
          <w:sz w:val="20"/>
          <w:szCs w:val="20"/>
        </w:rPr>
        <w:t xml:space="preserve">være </w:t>
      </w:r>
      <w:r w:rsidR="00B8337C">
        <w:rPr>
          <w:rFonts w:ascii="Verdana" w:hAnsi="Verdana" w:cs="Arial"/>
          <w:sz w:val="20"/>
          <w:szCs w:val="20"/>
        </w:rPr>
        <w:t xml:space="preserve">godt forberedt, så vi har gode argumenter for udvidelsen. De andre foreninger i havnen skal informeres og have mulighed for at sende høringssvar. Det er </w:t>
      </w:r>
      <w:r>
        <w:rPr>
          <w:rFonts w:ascii="Verdana" w:hAnsi="Verdana" w:cs="Arial"/>
          <w:sz w:val="20"/>
          <w:szCs w:val="20"/>
        </w:rPr>
        <w:t>kystdirektoratet</w:t>
      </w:r>
      <w:r w:rsidR="00B8337C">
        <w:rPr>
          <w:rFonts w:ascii="Verdana" w:hAnsi="Verdana" w:cs="Arial"/>
          <w:sz w:val="20"/>
          <w:szCs w:val="20"/>
        </w:rPr>
        <w:t>, der</w:t>
      </w:r>
      <w:r>
        <w:rPr>
          <w:rFonts w:ascii="Verdana" w:hAnsi="Verdana" w:cs="Arial"/>
          <w:sz w:val="20"/>
          <w:szCs w:val="20"/>
        </w:rPr>
        <w:t xml:space="preserve"> sørger for høringer m.m.</w:t>
      </w:r>
    </w:p>
    <w:p w14:paraId="11FA0E44" w14:textId="77777777" w:rsidR="00477173" w:rsidRDefault="001E3D85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NBC M</w:t>
      </w:r>
      <w:r w:rsidR="00477173">
        <w:rPr>
          <w:rFonts w:ascii="Verdana" w:hAnsi="Verdana" w:cs="Arial"/>
          <w:sz w:val="20"/>
          <w:szCs w:val="20"/>
        </w:rPr>
        <w:t>arine kan ikke give en fast pris nu.</w:t>
      </w:r>
    </w:p>
    <w:p w14:paraId="41021321" w14:textId="77777777" w:rsidR="00477173" w:rsidRPr="001A3212" w:rsidRDefault="00B8337C" w:rsidP="00E806B2">
      <w:pPr>
        <w:pStyle w:val="Listeafsnit"/>
        <w:rPr>
          <w:rFonts w:ascii="Verdana" w:hAnsi="Verdana" w:cs="Arial"/>
          <w:sz w:val="20"/>
          <w:szCs w:val="20"/>
          <w:u w:val="single"/>
        </w:rPr>
      </w:pPr>
      <w:r w:rsidRPr="001A3212">
        <w:rPr>
          <w:rFonts w:ascii="Verdana" w:hAnsi="Verdana" w:cs="Arial"/>
          <w:sz w:val="20"/>
          <w:szCs w:val="20"/>
          <w:u w:val="single"/>
        </w:rPr>
        <w:t>Preben opsummerede efter drøftelsen</w:t>
      </w:r>
      <w:r w:rsidR="00594A3E" w:rsidRPr="001A3212">
        <w:rPr>
          <w:rFonts w:ascii="Verdana" w:hAnsi="Verdana" w:cs="Arial"/>
          <w:sz w:val="20"/>
          <w:szCs w:val="20"/>
          <w:u w:val="single"/>
        </w:rPr>
        <w:t>:</w:t>
      </w:r>
    </w:p>
    <w:p w14:paraId="07A4BD52" w14:textId="77777777" w:rsidR="00594A3E" w:rsidRDefault="00594A3E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Fornemmelsen er, at der er stemning for at byggegruppen arbejder videre med alle de gode ideer og at fokus skal være på at udbygge omklædningsrummet samtidig med at d</w:t>
      </w:r>
      <w:r w:rsidR="001E3D85">
        <w:rPr>
          <w:rFonts w:ascii="Verdana" w:hAnsi="Verdana" w:cs="Arial"/>
          <w:sz w:val="20"/>
          <w:szCs w:val="20"/>
        </w:rPr>
        <w:t>er skal passes på det unikke sted</w:t>
      </w:r>
      <w:r>
        <w:rPr>
          <w:rFonts w:ascii="Verdana" w:hAnsi="Verdana" w:cs="Arial"/>
          <w:sz w:val="20"/>
          <w:szCs w:val="20"/>
        </w:rPr>
        <w:t xml:space="preserve"> Søbadet </w:t>
      </w:r>
      <w:r w:rsidR="001E3D85">
        <w:rPr>
          <w:rFonts w:ascii="Verdana" w:hAnsi="Verdana" w:cs="Arial"/>
          <w:sz w:val="20"/>
          <w:szCs w:val="20"/>
        </w:rPr>
        <w:t xml:space="preserve">er </w:t>
      </w:r>
      <w:r>
        <w:rPr>
          <w:rFonts w:ascii="Verdana" w:hAnsi="Verdana" w:cs="Arial"/>
          <w:sz w:val="20"/>
          <w:szCs w:val="20"/>
        </w:rPr>
        <w:t>og dets placering.</w:t>
      </w:r>
    </w:p>
    <w:p w14:paraId="55FFAE95" w14:textId="77777777" w:rsidR="00477173" w:rsidRDefault="00477173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Videre proces</w:t>
      </w:r>
      <w:r w:rsidR="00594A3E">
        <w:rPr>
          <w:rFonts w:ascii="Verdana" w:hAnsi="Verdana" w:cs="Arial"/>
          <w:sz w:val="20"/>
          <w:szCs w:val="20"/>
        </w:rPr>
        <w:t xml:space="preserve"> er at </w:t>
      </w:r>
      <w:r>
        <w:rPr>
          <w:rFonts w:ascii="Verdana" w:hAnsi="Verdana" w:cs="Arial"/>
          <w:sz w:val="20"/>
          <w:szCs w:val="20"/>
        </w:rPr>
        <w:t xml:space="preserve">byggegruppen indkaldes og arbejder videre. Medlemmerne </w:t>
      </w:r>
      <w:r w:rsidR="00594A3E">
        <w:rPr>
          <w:rFonts w:ascii="Verdana" w:hAnsi="Verdana" w:cs="Arial"/>
          <w:sz w:val="20"/>
          <w:szCs w:val="20"/>
        </w:rPr>
        <w:t>vil løbende blive orienteret</w:t>
      </w:r>
      <w:r w:rsidR="001E3D85">
        <w:rPr>
          <w:rFonts w:ascii="Verdana" w:hAnsi="Verdana" w:cs="Arial"/>
          <w:sz w:val="20"/>
          <w:szCs w:val="20"/>
        </w:rPr>
        <w:t>,</w:t>
      </w:r>
      <w:r w:rsidR="00594A3E">
        <w:rPr>
          <w:rFonts w:ascii="Verdana" w:hAnsi="Verdana" w:cs="Arial"/>
          <w:sz w:val="20"/>
          <w:szCs w:val="20"/>
        </w:rPr>
        <w:t xml:space="preserve"> og n</w:t>
      </w:r>
      <w:r>
        <w:rPr>
          <w:rFonts w:ascii="Verdana" w:hAnsi="Verdana" w:cs="Arial"/>
          <w:sz w:val="20"/>
          <w:szCs w:val="20"/>
        </w:rPr>
        <w:t>å</w:t>
      </w:r>
      <w:r w:rsidR="001E3D85">
        <w:rPr>
          <w:rFonts w:ascii="Verdana" w:hAnsi="Verdana" w:cs="Arial"/>
          <w:sz w:val="20"/>
          <w:szCs w:val="20"/>
        </w:rPr>
        <w:t>r der er et konkret</w:t>
      </w:r>
      <w:r w:rsidR="00594A3E">
        <w:rPr>
          <w:rFonts w:ascii="Verdana" w:hAnsi="Verdana" w:cs="Arial"/>
          <w:sz w:val="20"/>
          <w:szCs w:val="20"/>
        </w:rPr>
        <w:t xml:space="preserve"> forslag vil det fremlægges på en generalforsamling.</w:t>
      </w:r>
    </w:p>
    <w:p w14:paraId="4CD96205" w14:textId="77777777" w:rsidR="003714FD" w:rsidRDefault="00594A3E" w:rsidP="00E806B2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Generalforsamlingen bakkede op om Prebens opsummering.</w:t>
      </w:r>
    </w:p>
    <w:p w14:paraId="4A923621" w14:textId="77777777" w:rsidR="0000284B" w:rsidRDefault="0000284B" w:rsidP="0000284B">
      <w:pPr>
        <w:pStyle w:val="Listeafsnit"/>
        <w:rPr>
          <w:rFonts w:ascii="Verdana" w:hAnsi="Verdana" w:cs="Arial"/>
          <w:sz w:val="20"/>
          <w:szCs w:val="20"/>
        </w:rPr>
      </w:pPr>
    </w:p>
    <w:p w14:paraId="6633616F" w14:textId="77777777" w:rsidR="004978FB" w:rsidRPr="001E3D85" w:rsidRDefault="0000284B" w:rsidP="001E3D85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Under dette punkt blev der stillet spørgsmål</w:t>
      </w:r>
      <w:r w:rsidR="001A321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om vi kan hindre at kajakkerne ror så tæt på Søbadet, som de ind imellem gør. De ror så tæt, at der kan være risiko for en ulykke. </w:t>
      </w:r>
      <w:r w:rsidR="001E3D85">
        <w:rPr>
          <w:rFonts w:ascii="Verdana" w:hAnsi="Verdana" w:cs="Arial"/>
          <w:sz w:val="20"/>
          <w:szCs w:val="20"/>
        </w:rPr>
        <w:t>Svaret er, at det</w:t>
      </w:r>
      <w:r>
        <w:rPr>
          <w:rFonts w:ascii="Verdana" w:hAnsi="Verdana" w:cs="Arial"/>
          <w:sz w:val="20"/>
          <w:szCs w:val="20"/>
        </w:rPr>
        <w:t xml:space="preserve"> nok</w:t>
      </w:r>
      <w:r w:rsidR="001E3D85">
        <w:rPr>
          <w:rFonts w:ascii="Verdana" w:hAnsi="Verdana" w:cs="Arial"/>
          <w:sz w:val="20"/>
          <w:szCs w:val="20"/>
        </w:rPr>
        <w:t xml:space="preserve"> er</w:t>
      </w:r>
      <w:r>
        <w:rPr>
          <w:rFonts w:ascii="Verdana" w:hAnsi="Verdana" w:cs="Arial"/>
          <w:sz w:val="20"/>
          <w:szCs w:val="20"/>
        </w:rPr>
        <w:t xml:space="preserve"> svært at hindre helt, da der kan være bølger omkring Søbadet, som gør det vanskeligt for kajakkerne</w:t>
      </w:r>
      <w:r w:rsidR="001A3212">
        <w:rPr>
          <w:rFonts w:ascii="Verdana" w:hAnsi="Verdana" w:cs="Arial"/>
          <w:sz w:val="20"/>
          <w:szCs w:val="20"/>
        </w:rPr>
        <w:t>, så de bliver nødt til at komme tæt på</w:t>
      </w:r>
      <w:r>
        <w:rPr>
          <w:rFonts w:ascii="Verdana" w:hAnsi="Verdana" w:cs="Arial"/>
          <w:sz w:val="20"/>
          <w:szCs w:val="20"/>
        </w:rPr>
        <w:t>. Opfordringen er at badende kan svømme mod syd</w:t>
      </w:r>
      <w:r w:rsidR="001A321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A3212">
        <w:rPr>
          <w:rFonts w:ascii="Verdana" w:hAnsi="Verdana" w:cs="Arial"/>
          <w:sz w:val="20"/>
          <w:szCs w:val="20"/>
        </w:rPr>
        <w:t>d.v.s</w:t>
      </w:r>
      <w:proofErr w:type="spellEnd"/>
      <w:r w:rsidR="001A3212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væk fra sejlranden og man kan bære lyse badehætter.</w:t>
      </w:r>
    </w:p>
    <w:p w14:paraId="5C2DCA2C" w14:textId="77777777" w:rsidR="0070759A" w:rsidRDefault="0070759A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Godkendelse af budget</w:t>
      </w:r>
      <w:r w:rsidR="005572AD" w:rsidRPr="00633080">
        <w:rPr>
          <w:rFonts w:ascii="Verdana" w:hAnsi="Verdana" w:cs="Arial"/>
          <w:b/>
          <w:sz w:val="20"/>
          <w:szCs w:val="20"/>
        </w:rPr>
        <w:t xml:space="preserve"> for</w:t>
      </w:r>
      <w:r w:rsidR="00BC634F">
        <w:rPr>
          <w:rFonts w:ascii="Verdana" w:hAnsi="Verdana" w:cs="Arial"/>
          <w:b/>
          <w:sz w:val="20"/>
          <w:szCs w:val="20"/>
        </w:rPr>
        <w:t xml:space="preserve"> 2022</w:t>
      </w:r>
    </w:p>
    <w:p w14:paraId="63B1D492" w14:textId="77777777" w:rsidR="00AA25E7" w:rsidRPr="0000284B" w:rsidRDefault="00594A3E" w:rsidP="0000284B">
      <w:pPr>
        <w:pStyle w:val="Listeafsnit"/>
        <w:rPr>
          <w:rFonts w:ascii="Verdana" w:hAnsi="Verdana" w:cs="Arial"/>
          <w:sz w:val="20"/>
          <w:szCs w:val="20"/>
        </w:rPr>
      </w:pPr>
      <w:r w:rsidRPr="00594A3E">
        <w:rPr>
          <w:rFonts w:ascii="Verdana" w:hAnsi="Verdana" w:cs="Arial"/>
          <w:sz w:val="20"/>
          <w:szCs w:val="20"/>
        </w:rPr>
        <w:t>Godkendt</w:t>
      </w:r>
      <w:r w:rsidR="0000284B">
        <w:rPr>
          <w:rFonts w:ascii="Verdana" w:hAnsi="Verdana" w:cs="Arial"/>
          <w:sz w:val="20"/>
          <w:szCs w:val="20"/>
        </w:rPr>
        <w:t xml:space="preserve"> </w:t>
      </w:r>
    </w:p>
    <w:p w14:paraId="3834D608" w14:textId="77777777" w:rsidR="0070759A" w:rsidRDefault="0070759A" w:rsidP="002038C6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Valg</w:t>
      </w:r>
      <w:r w:rsidR="00594A3E">
        <w:rPr>
          <w:rFonts w:ascii="Verdana" w:hAnsi="Verdana" w:cs="Arial"/>
          <w:b/>
          <w:sz w:val="20"/>
          <w:szCs w:val="20"/>
        </w:rPr>
        <w:t xml:space="preserve"> af bestyrelsesmedlemmer</w:t>
      </w:r>
    </w:p>
    <w:p w14:paraId="5E03C772" w14:textId="77777777" w:rsidR="00272B2F" w:rsidRPr="00272B2F" w:rsidRDefault="00272B2F" w:rsidP="00272B2F">
      <w:pPr>
        <w:pStyle w:val="Listeafsnit"/>
        <w:rPr>
          <w:rFonts w:ascii="Verdana" w:hAnsi="Verdana" w:cs="Arial"/>
          <w:sz w:val="20"/>
          <w:szCs w:val="20"/>
        </w:rPr>
      </w:pPr>
      <w:r w:rsidRPr="00272B2F">
        <w:rPr>
          <w:rFonts w:ascii="Verdana" w:hAnsi="Verdana" w:cs="Arial"/>
          <w:sz w:val="20"/>
          <w:szCs w:val="20"/>
        </w:rPr>
        <w:t>Lisbeth</w:t>
      </w:r>
      <w:r>
        <w:rPr>
          <w:rFonts w:ascii="Verdana" w:hAnsi="Verdana" w:cs="Arial"/>
          <w:sz w:val="20"/>
          <w:szCs w:val="20"/>
        </w:rPr>
        <w:t xml:space="preserve"> Pedersen takkede af efter 8 år i bestyrelsen og fik overrakt en stor buket blomster og en kurv med alskens godter.</w:t>
      </w:r>
    </w:p>
    <w:p w14:paraId="520758C0" w14:textId="77777777" w:rsidR="0070759A" w:rsidRDefault="00BC634F" w:rsidP="0070759A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Formand Preben Jacobsen</w:t>
      </w:r>
      <w:r w:rsidR="008B0D17">
        <w:rPr>
          <w:rFonts w:ascii="Verdana" w:hAnsi="Verdana" w:cs="Arial"/>
          <w:sz w:val="20"/>
          <w:szCs w:val="20"/>
        </w:rPr>
        <w:t xml:space="preserve"> –</w:t>
      </w:r>
      <w:r>
        <w:rPr>
          <w:rFonts w:ascii="Verdana" w:hAnsi="Verdana" w:cs="Arial"/>
          <w:sz w:val="20"/>
          <w:szCs w:val="20"/>
        </w:rPr>
        <w:t xml:space="preserve"> ikke på valg</w:t>
      </w:r>
    </w:p>
    <w:p w14:paraId="7EE48CA5" w14:textId="77777777" w:rsidR="00C74B52" w:rsidRPr="00C74B52" w:rsidRDefault="00C74B52" w:rsidP="00C74B52">
      <w:pPr>
        <w:pStyle w:val="Listeafsnit"/>
        <w:rPr>
          <w:rFonts w:ascii="Verdana" w:hAnsi="Verdana" w:cs="Arial"/>
          <w:sz w:val="20"/>
          <w:szCs w:val="20"/>
        </w:rPr>
      </w:pPr>
      <w:r w:rsidRPr="00C6573A">
        <w:rPr>
          <w:rFonts w:ascii="Verdana" w:hAnsi="Verdana" w:cs="Arial"/>
          <w:sz w:val="20"/>
          <w:szCs w:val="20"/>
        </w:rPr>
        <w:t xml:space="preserve">Kasserer </w:t>
      </w:r>
      <w:r w:rsidR="00594A3E">
        <w:rPr>
          <w:rFonts w:ascii="Verdana" w:hAnsi="Verdana" w:cs="Arial"/>
          <w:sz w:val="20"/>
          <w:szCs w:val="20"/>
        </w:rPr>
        <w:t>Johnny Ottosen –</w:t>
      </w:r>
      <w:r w:rsidR="003714FD">
        <w:rPr>
          <w:rFonts w:ascii="Verdana" w:hAnsi="Verdana" w:cs="Arial"/>
          <w:sz w:val="20"/>
          <w:szCs w:val="20"/>
        </w:rPr>
        <w:t xml:space="preserve"> valgt</w:t>
      </w:r>
      <w:r w:rsidR="00594A3E">
        <w:rPr>
          <w:rFonts w:ascii="Verdana" w:hAnsi="Verdana" w:cs="Arial"/>
          <w:sz w:val="20"/>
          <w:szCs w:val="20"/>
        </w:rPr>
        <w:t xml:space="preserve"> for 2 år</w:t>
      </w:r>
    </w:p>
    <w:p w14:paraId="20F4A069" w14:textId="77777777" w:rsidR="00BC634F" w:rsidRPr="00BC634F" w:rsidRDefault="00BC634F" w:rsidP="00BC634F">
      <w:pPr>
        <w:pStyle w:val="Listeafsnit"/>
        <w:rPr>
          <w:rFonts w:ascii="Verdana" w:hAnsi="Verdana" w:cs="Arial"/>
          <w:sz w:val="20"/>
          <w:szCs w:val="20"/>
        </w:rPr>
      </w:pPr>
      <w:r w:rsidRPr="00C6573A">
        <w:rPr>
          <w:rFonts w:ascii="Verdana" w:hAnsi="Verdana" w:cs="Arial"/>
          <w:sz w:val="20"/>
          <w:szCs w:val="20"/>
        </w:rPr>
        <w:t>Bestyrelsesmedle</w:t>
      </w:r>
      <w:r>
        <w:rPr>
          <w:rFonts w:ascii="Verdana" w:hAnsi="Verdana" w:cs="Arial"/>
          <w:sz w:val="20"/>
          <w:szCs w:val="20"/>
        </w:rPr>
        <w:t xml:space="preserve">m Dorthe </w:t>
      </w:r>
      <w:proofErr w:type="spellStart"/>
      <w:r>
        <w:rPr>
          <w:rFonts w:ascii="Verdana" w:hAnsi="Verdana" w:cs="Arial"/>
          <w:sz w:val="20"/>
          <w:szCs w:val="20"/>
        </w:rPr>
        <w:t>Bristow</w:t>
      </w:r>
      <w:proofErr w:type="spellEnd"/>
      <w:r>
        <w:rPr>
          <w:rFonts w:ascii="Verdana" w:hAnsi="Verdana" w:cs="Arial"/>
          <w:sz w:val="20"/>
          <w:szCs w:val="20"/>
        </w:rPr>
        <w:t xml:space="preserve"> – ikke på valg</w:t>
      </w:r>
    </w:p>
    <w:p w14:paraId="63BAA965" w14:textId="77777777" w:rsidR="003714FD" w:rsidRPr="00594A3E" w:rsidRDefault="0070759A" w:rsidP="00594A3E">
      <w:pPr>
        <w:pStyle w:val="Listeafsnit"/>
        <w:rPr>
          <w:rFonts w:ascii="Verdana" w:hAnsi="Verdana" w:cs="Arial"/>
          <w:sz w:val="20"/>
          <w:szCs w:val="20"/>
        </w:rPr>
      </w:pPr>
      <w:r w:rsidRPr="00C6573A">
        <w:rPr>
          <w:rFonts w:ascii="Verdana" w:hAnsi="Verdana" w:cs="Arial"/>
          <w:sz w:val="20"/>
          <w:szCs w:val="20"/>
        </w:rPr>
        <w:t xml:space="preserve">Bestyrelsesmedlem </w:t>
      </w:r>
      <w:r w:rsidR="00594A3E">
        <w:rPr>
          <w:rFonts w:ascii="Verdana" w:hAnsi="Verdana" w:cs="Arial"/>
          <w:sz w:val="20"/>
          <w:szCs w:val="20"/>
        </w:rPr>
        <w:t>Jørgen R</w:t>
      </w:r>
      <w:r w:rsidR="004972C9">
        <w:rPr>
          <w:rFonts w:ascii="Verdana" w:hAnsi="Verdana" w:cs="Arial"/>
          <w:sz w:val="20"/>
          <w:szCs w:val="20"/>
        </w:rPr>
        <w:t xml:space="preserve">asmussen </w:t>
      </w:r>
      <w:r w:rsidR="0000284B">
        <w:rPr>
          <w:rFonts w:ascii="Verdana" w:hAnsi="Verdana" w:cs="Arial"/>
          <w:sz w:val="20"/>
          <w:szCs w:val="20"/>
        </w:rPr>
        <w:t xml:space="preserve">blev </w:t>
      </w:r>
      <w:r w:rsidR="004972C9">
        <w:rPr>
          <w:rFonts w:ascii="Verdana" w:hAnsi="Verdana" w:cs="Arial"/>
          <w:sz w:val="20"/>
          <w:szCs w:val="20"/>
        </w:rPr>
        <w:t>valgt</w:t>
      </w:r>
      <w:r w:rsidR="003714FD">
        <w:rPr>
          <w:rFonts w:ascii="Verdana" w:hAnsi="Verdana" w:cs="Arial"/>
          <w:sz w:val="20"/>
          <w:szCs w:val="20"/>
        </w:rPr>
        <w:t xml:space="preserve"> </w:t>
      </w:r>
      <w:r w:rsidR="004972C9">
        <w:rPr>
          <w:rFonts w:ascii="Verdana" w:hAnsi="Verdana" w:cs="Arial"/>
          <w:sz w:val="20"/>
          <w:szCs w:val="20"/>
        </w:rPr>
        <w:t>for 2 år</w:t>
      </w:r>
    </w:p>
    <w:p w14:paraId="0B016BF3" w14:textId="77777777" w:rsidR="00AA25E7" w:rsidRPr="0000284B" w:rsidRDefault="0070759A" w:rsidP="0000284B">
      <w:pPr>
        <w:pStyle w:val="Listeafsnit"/>
        <w:rPr>
          <w:rFonts w:ascii="Verdana" w:hAnsi="Verdana" w:cs="Arial"/>
          <w:sz w:val="20"/>
          <w:szCs w:val="20"/>
        </w:rPr>
      </w:pPr>
      <w:r w:rsidRPr="00C6573A">
        <w:rPr>
          <w:rFonts w:ascii="Verdana" w:hAnsi="Verdana" w:cs="Arial"/>
          <w:sz w:val="20"/>
          <w:szCs w:val="20"/>
        </w:rPr>
        <w:t>Bestyrelsesm</w:t>
      </w:r>
      <w:r w:rsidR="00BC634F">
        <w:rPr>
          <w:rFonts w:ascii="Verdana" w:hAnsi="Verdana" w:cs="Arial"/>
          <w:sz w:val="20"/>
          <w:szCs w:val="20"/>
        </w:rPr>
        <w:t>edlem Lasse Smedegaard</w:t>
      </w:r>
      <w:r w:rsidR="00712808">
        <w:rPr>
          <w:rFonts w:ascii="Verdana" w:hAnsi="Verdana" w:cs="Arial"/>
          <w:sz w:val="20"/>
          <w:szCs w:val="20"/>
        </w:rPr>
        <w:t xml:space="preserve"> –</w:t>
      </w:r>
      <w:r w:rsidR="0000284B">
        <w:rPr>
          <w:rFonts w:ascii="Verdana" w:hAnsi="Verdana" w:cs="Arial"/>
          <w:sz w:val="20"/>
          <w:szCs w:val="20"/>
        </w:rPr>
        <w:t xml:space="preserve"> blev </w:t>
      </w:r>
      <w:r w:rsidR="008B0D17">
        <w:rPr>
          <w:rFonts w:ascii="Verdana" w:hAnsi="Verdana" w:cs="Arial"/>
          <w:sz w:val="20"/>
          <w:szCs w:val="20"/>
        </w:rPr>
        <w:t>valg</w:t>
      </w:r>
      <w:r w:rsidR="004C579E">
        <w:rPr>
          <w:rFonts w:ascii="Verdana" w:hAnsi="Verdana" w:cs="Arial"/>
          <w:sz w:val="20"/>
          <w:szCs w:val="20"/>
        </w:rPr>
        <w:t xml:space="preserve"> </w:t>
      </w:r>
      <w:r w:rsidR="00713F0C">
        <w:rPr>
          <w:rFonts w:ascii="Verdana" w:hAnsi="Verdana" w:cs="Arial"/>
          <w:sz w:val="20"/>
          <w:szCs w:val="20"/>
        </w:rPr>
        <w:t xml:space="preserve">for </w:t>
      </w:r>
      <w:r w:rsidR="00BC634F">
        <w:rPr>
          <w:rFonts w:ascii="Verdana" w:hAnsi="Verdana" w:cs="Arial"/>
          <w:sz w:val="20"/>
          <w:szCs w:val="20"/>
        </w:rPr>
        <w:t>2</w:t>
      </w:r>
      <w:r w:rsidR="00713F0C">
        <w:rPr>
          <w:rFonts w:ascii="Verdana" w:hAnsi="Verdana" w:cs="Arial"/>
          <w:sz w:val="20"/>
          <w:szCs w:val="20"/>
        </w:rPr>
        <w:t xml:space="preserve"> år </w:t>
      </w:r>
      <w:r w:rsidR="00846663">
        <w:rPr>
          <w:rFonts w:ascii="Verdana" w:hAnsi="Verdana" w:cs="Arial"/>
          <w:sz w:val="20"/>
          <w:szCs w:val="20"/>
        </w:rPr>
        <w:t xml:space="preserve">– </w:t>
      </w:r>
    </w:p>
    <w:p w14:paraId="5096FE1A" w14:textId="77777777" w:rsidR="00594A3E" w:rsidRPr="0000284B" w:rsidRDefault="0070759A" w:rsidP="0000284B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Valg af suppleanter</w:t>
      </w:r>
    </w:p>
    <w:p w14:paraId="4B9F0775" w14:textId="77777777" w:rsidR="008B0D17" w:rsidRDefault="004972C9" w:rsidP="0070759A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Bartosz </w:t>
      </w:r>
      <w:proofErr w:type="spellStart"/>
      <w:r w:rsidR="00594A3E">
        <w:rPr>
          <w:rFonts w:ascii="Verdana" w:hAnsi="Verdana" w:cs="Arial"/>
          <w:sz w:val="20"/>
          <w:szCs w:val="20"/>
        </w:rPr>
        <w:t>Czekalski</w:t>
      </w:r>
      <w:proofErr w:type="spellEnd"/>
    </w:p>
    <w:p w14:paraId="2EEDEF71" w14:textId="77777777" w:rsidR="004972C9" w:rsidRDefault="001B5C4C" w:rsidP="0070759A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Christina Wid</w:t>
      </w:r>
      <w:r w:rsidR="004972C9">
        <w:rPr>
          <w:rFonts w:ascii="Verdana" w:hAnsi="Verdana" w:cs="Arial"/>
          <w:sz w:val="20"/>
          <w:szCs w:val="20"/>
        </w:rPr>
        <w:t>holm</w:t>
      </w:r>
    </w:p>
    <w:p w14:paraId="79079704" w14:textId="77777777" w:rsidR="00C04AA5" w:rsidRDefault="004972C9" w:rsidP="0070759A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Michael Andersen </w:t>
      </w:r>
    </w:p>
    <w:p w14:paraId="333973E8" w14:textId="77777777" w:rsidR="004972C9" w:rsidRDefault="004972C9" w:rsidP="0070759A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Stiller op</w:t>
      </w:r>
      <w:r w:rsidR="001A3212">
        <w:rPr>
          <w:rFonts w:ascii="Verdana" w:hAnsi="Verdana" w:cs="Arial"/>
          <w:sz w:val="20"/>
          <w:szCs w:val="20"/>
        </w:rPr>
        <w:t>.</w:t>
      </w:r>
    </w:p>
    <w:p w14:paraId="3E206412" w14:textId="77777777" w:rsidR="00AA25E7" w:rsidRPr="0000284B" w:rsidRDefault="00F46B95" w:rsidP="0000284B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Christina </w:t>
      </w:r>
      <w:proofErr w:type="spellStart"/>
      <w:r w:rsidR="0000284B">
        <w:rPr>
          <w:rFonts w:ascii="Verdana" w:hAnsi="Verdana" w:cs="Arial"/>
          <w:sz w:val="20"/>
          <w:szCs w:val="20"/>
        </w:rPr>
        <w:t>Widholm</w:t>
      </w:r>
      <w:proofErr w:type="spellEnd"/>
      <w:r w:rsidR="0000284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og Michael</w:t>
      </w:r>
      <w:r w:rsidR="0000284B">
        <w:rPr>
          <w:rFonts w:ascii="Verdana" w:hAnsi="Verdana" w:cs="Arial"/>
          <w:sz w:val="20"/>
          <w:szCs w:val="20"/>
        </w:rPr>
        <w:t xml:space="preserve"> Andersen</w:t>
      </w:r>
      <w:r>
        <w:rPr>
          <w:rFonts w:ascii="Verdana" w:hAnsi="Verdana" w:cs="Arial"/>
          <w:sz w:val="20"/>
          <w:szCs w:val="20"/>
        </w:rPr>
        <w:t xml:space="preserve"> </w:t>
      </w:r>
      <w:r w:rsidR="0000284B">
        <w:rPr>
          <w:rFonts w:ascii="Verdana" w:hAnsi="Verdana" w:cs="Arial"/>
          <w:sz w:val="20"/>
          <w:szCs w:val="20"/>
        </w:rPr>
        <w:t>blev</w:t>
      </w:r>
      <w:r>
        <w:rPr>
          <w:rFonts w:ascii="Verdana" w:hAnsi="Verdana" w:cs="Arial"/>
          <w:sz w:val="20"/>
          <w:szCs w:val="20"/>
        </w:rPr>
        <w:t xml:space="preserve"> valgt</w:t>
      </w:r>
    </w:p>
    <w:p w14:paraId="7BABE9BE" w14:textId="77777777" w:rsidR="0070759A" w:rsidRPr="00633080" w:rsidRDefault="0070759A" w:rsidP="0070759A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Valg af 2 revisorer</w:t>
      </w:r>
    </w:p>
    <w:p w14:paraId="0D330ABF" w14:textId="77777777" w:rsidR="0070759A" w:rsidRPr="00607C3A" w:rsidRDefault="0070759A" w:rsidP="0070759A">
      <w:pPr>
        <w:pStyle w:val="Listeafsnit"/>
        <w:rPr>
          <w:rFonts w:ascii="Verdana" w:hAnsi="Verdana" w:cs="Arial"/>
          <w:sz w:val="20"/>
          <w:szCs w:val="20"/>
        </w:rPr>
      </w:pPr>
      <w:r w:rsidRPr="00C6573A">
        <w:rPr>
          <w:rFonts w:ascii="Verdana" w:hAnsi="Verdana" w:cs="Arial"/>
          <w:sz w:val="20"/>
          <w:szCs w:val="20"/>
        </w:rPr>
        <w:t>Demi Hansen og Jytte Sunda</w:t>
      </w:r>
      <w:r w:rsidR="005572AD" w:rsidRPr="00C6573A">
        <w:rPr>
          <w:rFonts w:ascii="Verdana" w:hAnsi="Verdana" w:cs="Arial"/>
          <w:sz w:val="20"/>
          <w:szCs w:val="20"/>
        </w:rPr>
        <w:t>h</w:t>
      </w:r>
      <w:r w:rsidRPr="00C6573A">
        <w:rPr>
          <w:rFonts w:ascii="Verdana" w:hAnsi="Verdana" w:cs="Arial"/>
          <w:sz w:val="20"/>
          <w:szCs w:val="20"/>
        </w:rPr>
        <w:t xml:space="preserve">l </w:t>
      </w:r>
      <w:r w:rsidR="0000284B">
        <w:rPr>
          <w:rFonts w:ascii="Verdana" w:hAnsi="Verdana" w:cs="Arial"/>
          <w:sz w:val="20"/>
          <w:szCs w:val="20"/>
        </w:rPr>
        <w:t>blev begge valgt</w:t>
      </w:r>
    </w:p>
    <w:p w14:paraId="7A300A70" w14:textId="77777777" w:rsidR="0070759A" w:rsidRPr="00731A15" w:rsidRDefault="0070759A" w:rsidP="0070759A">
      <w:pPr>
        <w:pStyle w:val="Listeafsnit"/>
        <w:rPr>
          <w:rFonts w:ascii="Verdana" w:hAnsi="Verdana" w:cs="Arial"/>
          <w:b/>
          <w:sz w:val="20"/>
          <w:szCs w:val="20"/>
        </w:rPr>
      </w:pPr>
      <w:r w:rsidRPr="00731A15">
        <w:rPr>
          <w:rFonts w:ascii="Verdana" w:hAnsi="Verdana" w:cs="Arial"/>
          <w:b/>
          <w:sz w:val="20"/>
          <w:szCs w:val="20"/>
        </w:rPr>
        <w:t>1 revisorsuppleant</w:t>
      </w:r>
    </w:p>
    <w:p w14:paraId="200D6EB7" w14:textId="77777777" w:rsidR="00AA25E7" w:rsidRPr="0000284B" w:rsidRDefault="0000284B" w:rsidP="0000284B">
      <w:pPr>
        <w:pStyle w:val="Listeafsni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Ella Kirk blev valgt</w:t>
      </w:r>
    </w:p>
    <w:p w14:paraId="3E5D180E" w14:textId="77777777" w:rsidR="0070759A" w:rsidRDefault="0070759A" w:rsidP="0070759A">
      <w:pPr>
        <w:pStyle w:val="Listeafsnit"/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33080">
        <w:rPr>
          <w:rFonts w:ascii="Verdana" w:hAnsi="Verdana" w:cs="Arial"/>
          <w:b/>
          <w:sz w:val="20"/>
          <w:szCs w:val="20"/>
        </w:rPr>
        <w:t>Eventuelt</w:t>
      </w:r>
    </w:p>
    <w:p w14:paraId="1470A60F" w14:textId="77777777" w:rsidR="001E3D85" w:rsidRPr="001E3D85" w:rsidRDefault="001A3212" w:rsidP="001E3D85">
      <w:pPr>
        <w:pStyle w:val="Listeafsni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opfordring til at vi strammer</w:t>
      </w:r>
      <w:r w:rsidR="001E3D85">
        <w:rPr>
          <w:rFonts w:ascii="Verdana" w:hAnsi="Verdana" w:cs="Arial"/>
          <w:sz w:val="20"/>
          <w:szCs w:val="20"/>
        </w:rPr>
        <w:t xml:space="preserve"> op, så ingen bader alene. Der har været ret mange som i løbet af sæsonen har badet alene. Det er en opfordring til alle medlemmer.</w:t>
      </w:r>
    </w:p>
    <w:p w14:paraId="409F402D" w14:textId="77777777" w:rsidR="001E3D85" w:rsidRDefault="00F46B95" w:rsidP="001E3D85">
      <w:pPr>
        <w:pStyle w:val="Listeafsni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1E3D85">
        <w:rPr>
          <w:rFonts w:ascii="Verdana" w:hAnsi="Verdana" w:cs="Arial"/>
          <w:sz w:val="20"/>
          <w:szCs w:val="20"/>
        </w:rPr>
        <w:t>Købe en projektør</w:t>
      </w:r>
      <w:r w:rsidR="001E3D85">
        <w:rPr>
          <w:rFonts w:ascii="Verdana" w:hAnsi="Verdana" w:cs="Arial"/>
          <w:sz w:val="20"/>
          <w:szCs w:val="20"/>
        </w:rPr>
        <w:t>, som kan lyse området op,</w:t>
      </w:r>
      <w:r w:rsidRPr="001E3D85">
        <w:rPr>
          <w:rFonts w:ascii="Verdana" w:hAnsi="Verdana" w:cs="Arial"/>
          <w:sz w:val="20"/>
          <w:szCs w:val="20"/>
        </w:rPr>
        <w:t xml:space="preserve"> </w:t>
      </w:r>
      <w:r w:rsidR="001A3212">
        <w:rPr>
          <w:rFonts w:ascii="Verdana" w:hAnsi="Verdana" w:cs="Arial"/>
          <w:sz w:val="20"/>
          <w:szCs w:val="20"/>
        </w:rPr>
        <w:t>hvis der er nogen der er bliver</w:t>
      </w:r>
      <w:r w:rsidR="001E3D85">
        <w:rPr>
          <w:rFonts w:ascii="Verdana" w:hAnsi="Verdana" w:cs="Arial"/>
          <w:sz w:val="20"/>
          <w:szCs w:val="20"/>
        </w:rPr>
        <w:t xml:space="preserve"> </w:t>
      </w:r>
      <w:r w:rsidR="001A3212">
        <w:rPr>
          <w:rFonts w:ascii="Verdana" w:hAnsi="Verdana" w:cs="Arial"/>
          <w:sz w:val="20"/>
          <w:szCs w:val="20"/>
        </w:rPr>
        <w:t>dårlig</w:t>
      </w:r>
      <w:r w:rsidR="001E3D85">
        <w:rPr>
          <w:rFonts w:ascii="Verdana" w:hAnsi="Verdana" w:cs="Arial"/>
          <w:sz w:val="20"/>
          <w:szCs w:val="20"/>
        </w:rPr>
        <w:t xml:space="preserve"> ude i det mørke vand.</w:t>
      </w:r>
    </w:p>
    <w:p w14:paraId="386DD710" w14:textId="77777777" w:rsidR="00F46B95" w:rsidRDefault="00F46B95" w:rsidP="00F46B95">
      <w:pPr>
        <w:pStyle w:val="Listeafsni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272B2F">
        <w:rPr>
          <w:rFonts w:ascii="Verdana" w:hAnsi="Verdana" w:cs="Arial"/>
          <w:sz w:val="20"/>
          <w:szCs w:val="20"/>
        </w:rPr>
        <w:t>Vores</w:t>
      </w:r>
      <w:r w:rsidR="00272B2F">
        <w:rPr>
          <w:rFonts w:ascii="Verdana" w:hAnsi="Verdana" w:cs="Arial"/>
          <w:sz w:val="20"/>
          <w:szCs w:val="20"/>
        </w:rPr>
        <w:t xml:space="preserve"> redningskrans er forsvundet – P</w:t>
      </w:r>
      <w:r w:rsidRPr="00272B2F">
        <w:rPr>
          <w:rFonts w:ascii="Verdana" w:hAnsi="Verdana" w:cs="Arial"/>
          <w:sz w:val="20"/>
          <w:szCs w:val="20"/>
        </w:rPr>
        <w:t>reben søger om ny</w:t>
      </w:r>
    </w:p>
    <w:p w14:paraId="68E05D0C" w14:textId="77777777" w:rsidR="00272B2F" w:rsidRDefault="00F46B95" w:rsidP="00272B2F">
      <w:pPr>
        <w:pStyle w:val="Listeafsni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272B2F">
        <w:rPr>
          <w:rFonts w:ascii="Verdana" w:hAnsi="Verdana" w:cs="Arial"/>
          <w:sz w:val="20"/>
          <w:szCs w:val="20"/>
        </w:rPr>
        <w:t xml:space="preserve">Tak til bestyrelsen for det store arbejde </w:t>
      </w:r>
      <w:r w:rsidR="00272B2F">
        <w:rPr>
          <w:rFonts w:ascii="Verdana" w:hAnsi="Verdana" w:cs="Arial"/>
          <w:sz w:val="20"/>
          <w:szCs w:val="20"/>
        </w:rPr>
        <w:t>den gør.</w:t>
      </w:r>
    </w:p>
    <w:p w14:paraId="025E8635" w14:textId="77777777" w:rsidR="00F46B95" w:rsidRPr="001E3D85" w:rsidRDefault="00F46B95" w:rsidP="00272B2F">
      <w:pPr>
        <w:pStyle w:val="Listeafsnit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1E3D85">
        <w:rPr>
          <w:rFonts w:ascii="Verdana" w:hAnsi="Verdana" w:cs="Arial"/>
          <w:sz w:val="20"/>
          <w:szCs w:val="20"/>
        </w:rPr>
        <w:t>Der er plads til flere gusmestre</w:t>
      </w:r>
      <w:r w:rsidR="00272B2F">
        <w:rPr>
          <w:rFonts w:ascii="Verdana" w:hAnsi="Verdana" w:cs="Arial"/>
          <w:sz w:val="20"/>
          <w:szCs w:val="20"/>
        </w:rPr>
        <w:t xml:space="preserve"> til næste sæson. Interesserede skal henvende sig</w:t>
      </w:r>
      <w:r w:rsidRPr="001E3D85">
        <w:rPr>
          <w:rFonts w:ascii="Verdana" w:hAnsi="Verdana" w:cs="Arial"/>
          <w:sz w:val="20"/>
          <w:szCs w:val="20"/>
        </w:rPr>
        <w:t xml:space="preserve"> til Jørgen og Tommy</w:t>
      </w:r>
      <w:r w:rsidR="00272B2F">
        <w:rPr>
          <w:rFonts w:ascii="Verdana" w:hAnsi="Verdana" w:cs="Arial"/>
          <w:sz w:val="20"/>
          <w:szCs w:val="20"/>
        </w:rPr>
        <w:t>.</w:t>
      </w:r>
    </w:p>
    <w:p w14:paraId="7F4F417E" w14:textId="77777777" w:rsidR="000331DA" w:rsidRPr="001E3D85" w:rsidRDefault="000331DA" w:rsidP="00A17599">
      <w:pPr>
        <w:pStyle w:val="Listeafsnit"/>
        <w:rPr>
          <w:rFonts w:ascii="Verdana" w:hAnsi="Verdana" w:cs="Arial"/>
          <w:sz w:val="20"/>
          <w:szCs w:val="20"/>
        </w:rPr>
      </w:pPr>
    </w:p>
    <w:p w14:paraId="1E907F5B" w14:textId="77777777" w:rsidR="009A3761" w:rsidRDefault="009A3761" w:rsidP="00A17599">
      <w:pPr>
        <w:pStyle w:val="Listeafsnit"/>
        <w:rPr>
          <w:rFonts w:ascii="Verdana" w:hAnsi="Verdana" w:cs="Arial"/>
          <w:b/>
          <w:sz w:val="20"/>
          <w:szCs w:val="20"/>
        </w:rPr>
      </w:pPr>
    </w:p>
    <w:p w14:paraId="287284ED" w14:textId="77777777" w:rsidR="009A3761" w:rsidRDefault="009A3761" w:rsidP="00A17599">
      <w:pPr>
        <w:pStyle w:val="Listeafsnit"/>
        <w:rPr>
          <w:rFonts w:ascii="Verdana" w:hAnsi="Verdana" w:cs="Arial"/>
          <w:b/>
          <w:sz w:val="20"/>
          <w:szCs w:val="20"/>
        </w:rPr>
      </w:pPr>
    </w:p>
    <w:p w14:paraId="4C623AC9" w14:textId="77777777" w:rsidR="009A3761" w:rsidRDefault="009A3761" w:rsidP="00A17599">
      <w:pPr>
        <w:pStyle w:val="Listeafsnit"/>
        <w:rPr>
          <w:rFonts w:ascii="Verdana" w:hAnsi="Verdana" w:cs="Arial"/>
          <w:b/>
          <w:sz w:val="20"/>
          <w:szCs w:val="20"/>
        </w:rPr>
      </w:pPr>
    </w:p>
    <w:p w14:paraId="6F75FDD2" w14:textId="77777777" w:rsidR="009A3761" w:rsidRDefault="009A3761" w:rsidP="00A17599">
      <w:pPr>
        <w:pStyle w:val="Listeafsnit"/>
        <w:rPr>
          <w:rFonts w:ascii="Verdana" w:hAnsi="Verdana" w:cs="Arial"/>
          <w:b/>
          <w:sz w:val="20"/>
          <w:szCs w:val="20"/>
        </w:rPr>
      </w:pPr>
    </w:p>
    <w:p w14:paraId="1C974219" w14:textId="77777777" w:rsidR="009A3761" w:rsidRDefault="009A3761" w:rsidP="00A17599">
      <w:pPr>
        <w:pStyle w:val="Listeafsnit"/>
        <w:rPr>
          <w:rFonts w:ascii="Verdana" w:hAnsi="Verdana" w:cs="Arial"/>
          <w:b/>
          <w:sz w:val="20"/>
          <w:szCs w:val="20"/>
        </w:rPr>
      </w:pPr>
    </w:p>
    <w:p w14:paraId="71CF86A1" w14:textId="77777777" w:rsidR="00E44DBB" w:rsidRPr="00F764A4" w:rsidRDefault="00E44DBB" w:rsidP="00F764A4">
      <w:pPr>
        <w:rPr>
          <w:rFonts w:ascii="Verdana" w:hAnsi="Verdana" w:cs="Arial"/>
          <w:sz w:val="20"/>
          <w:szCs w:val="20"/>
        </w:rPr>
      </w:pPr>
    </w:p>
    <w:sectPr w:rsidR="00E44DBB" w:rsidRPr="00F764A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00E7" w14:textId="77777777" w:rsidR="00E91025" w:rsidRDefault="00E91025" w:rsidP="00005A1D">
      <w:pPr>
        <w:spacing w:after="0" w:line="240" w:lineRule="auto"/>
      </w:pPr>
      <w:r>
        <w:separator/>
      </w:r>
    </w:p>
  </w:endnote>
  <w:endnote w:type="continuationSeparator" w:id="0">
    <w:p w14:paraId="46B2B979" w14:textId="77777777" w:rsidR="00E91025" w:rsidRDefault="00E91025" w:rsidP="0000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FD26C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80122"/>
      <w:docPartObj>
        <w:docPartGallery w:val="Page Numbers (Bottom of Page)"/>
        <w:docPartUnique/>
      </w:docPartObj>
    </w:sdtPr>
    <w:sdtEndPr/>
    <w:sdtContent>
      <w:p w14:paraId="6C8836D4" w14:textId="77777777" w:rsidR="0007747D" w:rsidRDefault="0007747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12">
          <w:rPr>
            <w:noProof/>
          </w:rPr>
          <w:t>4</w:t>
        </w:r>
        <w:r>
          <w:fldChar w:fldCharType="end"/>
        </w:r>
      </w:p>
    </w:sdtContent>
  </w:sdt>
  <w:p w14:paraId="40AC5415" w14:textId="77777777" w:rsidR="0007747D" w:rsidRDefault="000774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D6C4" w14:textId="77777777" w:rsidR="00E91025" w:rsidRDefault="00E91025" w:rsidP="00005A1D">
      <w:pPr>
        <w:spacing w:after="0" w:line="240" w:lineRule="auto"/>
      </w:pPr>
      <w:r>
        <w:separator/>
      </w:r>
    </w:p>
  </w:footnote>
  <w:footnote w:type="continuationSeparator" w:id="0">
    <w:p w14:paraId="2AFBBA99" w14:textId="77777777" w:rsidR="00E91025" w:rsidRDefault="00E91025" w:rsidP="0000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DDE" w14:textId="77777777" w:rsidR="00576477" w:rsidRPr="00576477" w:rsidRDefault="00576477" w:rsidP="002038C6">
    <w:pPr>
      <w:spacing w:after="0" w:line="240" w:lineRule="auto"/>
      <w:jc w:val="both"/>
      <w:rPr>
        <w:rFonts w:ascii="TTE2FD26C8t00" w:eastAsia="Times New Roman" w:hAnsi="TTE2FD26C8t00" w:cs="TTE2FD26C8t00"/>
        <w:b/>
        <w:color w:val="0066CD"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r w:rsidRPr="00576477">
      <w:rPr>
        <w:rFonts w:ascii="TTE2FD26C8t00" w:eastAsia="Times New Roman" w:hAnsi="TTE2FD26C8t00" w:cs="TTE2FD26C8t00"/>
        <w:b/>
        <w:color w:val="0066CD"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>Hvidovre vinterbadere</w:t>
    </w:r>
    <w:r w:rsidR="002038C6">
      <w:rPr>
        <w:rFonts w:ascii="TTE2FD26C8t00" w:eastAsia="Times New Roman" w:hAnsi="TTE2FD26C8t00" w:cs="TTE2FD26C8t00"/>
        <w:b/>
        <w:color w:val="0066CD"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ab/>
    </w:r>
    <w:r w:rsidR="002038C6">
      <w:rPr>
        <w:rFonts w:ascii="TTE2FD26C8t00" w:eastAsia="Times New Roman" w:hAnsi="TTE2FD26C8t00" w:cs="TTE2FD26C8t00"/>
        <w:b/>
        <w:color w:val="0066CD"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ab/>
    </w:r>
    <w:r w:rsidR="002038C6">
      <w:rPr>
        <w:rFonts w:ascii="TTE2FD26C8t00" w:eastAsia="Times New Roman" w:hAnsi="TTE2FD26C8t00" w:cs="TTE2FD26C8t00"/>
        <w:b/>
        <w:color w:val="0066CD"/>
        <w:spacing w:val="60"/>
        <w:sz w:val="36"/>
        <w:szCs w:val="36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ab/>
    </w:r>
    <w:r w:rsidR="002038C6" w:rsidRPr="00576477">
      <w:rPr>
        <w:rFonts w:ascii="Verdana" w:eastAsia="Times New Roman" w:hAnsi="Verdana" w:cs="Times New Roman"/>
        <w:b/>
        <w:noProof/>
        <w:sz w:val="28"/>
        <w:szCs w:val="28"/>
      </w:rPr>
      <w:drawing>
        <wp:inline distT="0" distB="0" distL="0" distR="0" wp14:anchorId="02460CA1" wp14:editId="545F3728">
          <wp:extent cx="1150620" cy="764083"/>
          <wp:effectExtent l="0" t="0" r="0" b="0"/>
          <wp:docPr id="1" name="Billede 1" descr="C:\Users\Lisbeth\Desktop\Banner Vinterbad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beth\Desktop\Banner Vinterbad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975" cy="784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43818" w14:textId="77777777" w:rsidR="001736CB" w:rsidRPr="00466412" w:rsidRDefault="00713F0C" w:rsidP="006D2DA3">
    <w:pPr>
      <w:jc w:val="center"/>
      <w:rPr>
        <w:rFonts w:ascii="TTE2FD26C8t00" w:hAnsi="TTE2FD26C8t00" w:cs="TTE2FD26C8t00"/>
        <w:b/>
        <w:color w:val="0066CD"/>
        <w:spacing w:val="60"/>
        <w:sz w:val="32"/>
        <w:szCs w:val="32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r>
      <w:rPr>
        <w:rFonts w:ascii="TTE2FD26C8t00" w:hAnsi="TTE2FD26C8t00" w:cs="TTE2FD26C8t00"/>
        <w:b/>
        <w:color w:val="0066CD"/>
        <w:spacing w:val="60"/>
        <w:sz w:val="32"/>
        <w:szCs w:val="32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 xml:space="preserve">Generalforsamling </w:t>
    </w:r>
    <w:r w:rsidR="00BC634F">
      <w:rPr>
        <w:rFonts w:ascii="TTE2FD26C8t00" w:hAnsi="TTE2FD26C8t00" w:cs="TTE2FD26C8t00"/>
        <w:b/>
        <w:color w:val="0066CD"/>
        <w:spacing w:val="60"/>
        <w:sz w:val="32"/>
        <w:szCs w:val="32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>den 20. april 2022</w:t>
    </w:r>
    <w:r w:rsidR="001736CB" w:rsidRPr="001736CB">
      <w:rPr>
        <w:rFonts w:ascii="TTE2FD26C8t00" w:hAnsi="TTE2FD26C8t00" w:cs="TTE2FD26C8t00"/>
        <w:b/>
        <w:color w:val="0066CD"/>
        <w:spacing w:val="60"/>
        <w:sz w:val="32"/>
        <w:szCs w:val="32"/>
        <w14:glow w14:rad="45504">
          <w14:schemeClr w14:val="accent1">
            <w14:alpha w14:val="65000"/>
            <w14:satMod w14:val="220000"/>
          </w14:schemeClr>
        </w14:glow>
        <w14:textOutline w14:w="11430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40"/>
    <w:multiLevelType w:val="hybridMultilevel"/>
    <w:tmpl w:val="791C85DC"/>
    <w:lvl w:ilvl="0" w:tplc="26EC7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A7808"/>
    <w:multiLevelType w:val="multilevel"/>
    <w:tmpl w:val="E2E62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9360A38"/>
    <w:multiLevelType w:val="hybridMultilevel"/>
    <w:tmpl w:val="D5BE8B24"/>
    <w:lvl w:ilvl="0" w:tplc="84704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A5FE5"/>
    <w:multiLevelType w:val="hybridMultilevel"/>
    <w:tmpl w:val="3FD8A7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52320">
    <w:abstractNumId w:val="3"/>
  </w:num>
  <w:num w:numId="2" w16cid:durableId="1412434060">
    <w:abstractNumId w:val="1"/>
  </w:num>
  <w:num w:numId="3" w16cid:durableId="1319580045">
    <w:abstractNumId w:val="0"/>
  </w:num>
  <w:num w:numId="4" w16cid:durableId="39859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CB"/>
    <w:rsid w:val="0000284B"/>
    <w:rsid w:val="00005833"/>
    <w:rsid w:val="00005A1D"/>
    <w:rsid w:val="000106BD"/>
    <w:rsid w:val="000144C1"/>
    <w:rsid w:val="00031754"/>
    <w:rsid w:val="000331DA"/>
    <w:rsid w:val="00063166"/>
    <w:rsid w:val="00074855"/>
    <w:rsid w:val="0007747D"/>
    <w:rsid w:val="000B052E"/>
    <w:rsid w:val="000D233A"/>
    <w:rsid w:val="000D6515"/>
    <w:rsid w:val="001131FB"/>
    <w:rsid w:val="00130299"/>
    <w:rsid w:val="00151F2F"/>
    <w:rsid w:val="00156DB8"/>
    <w:rsid w:val="00163DD9"/>
    <w:rsid w:val="001679A8"/>
    <w:rsid w:val="001712C2"/>
    <w:rsid w:val="001736CB"/>
    <w:rsid w:val="0018783D"/>
    <w:rsid w:val="001A3212"/>
    <w:rsid w:val="001B5C4C"/>
    <w:rsid w:val="001E3D85"/>
    <w:rsid w:val="002038C6"/>
    <w:rsid w:val="00226A9B"/>
    <w:rsid w:val="00254EBD"/>
    <w:rsid w:val="002570AD"/>
    <w:rsid w:val="002701CC"/>
    <w:rsid w:val="00272B2F"/>
    <w:rsid w:val="00290DB2"/>
    <w:rsid w:val="00296D81"/>
    <w:rsid w:val="002C3469"/>
    <w:rsid w:val="002E56BC"/>
    <w:rsid w:val="002F4ADD"/>
    <w:rsid w:val="00314D6A"/>
    <w:rsid w:val="0031621F"/>
    <w:rsid w:val="00316700"/>
    <w:rsid w:val="00321AD0"/>
    <w:rsid w:val="00323FE9"/>
    <w:rsid w:val="00360850"/>
    <w:rsid w:val="003714FD"/>
    <w:rsid w:val="003911B3"/>
    <w:rsid w:val="003947CB"/>
    <w:rsid w:val="003B0162"/>
    <w:rsid w:val="003B795B"/>
    <w:rsid w:val="003D73E9"/>
    <w:rsid w:val="003E194F"/>
    <w:rsid w:val="003E2F38"/>
    <w:rsid w:val="003F298B"/>
    <w:rsid w:val="00420716"/>
    <w:rsid w:val="00426AE4"/>
    <w:rsid w:val="00432CC2"/>
    <w:rsid w:val="00435E1C"/>
    <w:rsid w:val="00466412"/>
    <w:rsid w:val="00466690"/>
    <w:rsid w:val="0046699D"/>
    <w:rsid w:val="00477173"/>
    <w:rsid w:val="00486C57"/>
    <w:rsid w:val="00493793"/>
    <w:rsid w:val="004972C9"/>
    <w:rsid w:val="004978FB"/>
    <w:rsid w:val="004B6946"/>
    <w:rsid w:val="004C267E"/>
    <w:rsid w:val="004C579E"/>
    <w:rsid w:val="004D0583"/>
    <w:rsid w:val="004E2BBC"/>
    <w:rsid w:val="004F721F"/>
    <w:rsid w:val="004F7546"/>
    <w:rsid w:val="0050107C"/>
    <w:rsid w:val="0053557A"/>
    <w:rsid w:val="00536F5F"/>
    <w:rsid w:val="00541D41"/>
    <w:rsid w:val="00552A9E"/>
    <w:rsid w:val="005572AD"/>
    <w:rsid w:val="00565D61"/>
    <w:rsid w:val="00566AED"/>
    <w:rsid w:val="00576477"/>
    <w:rsid w:val="00594A3E"/>
    <w:rsid w:val="00596FB3"/>
    <w:rsid w:val="005B245C"/>
    <w:rsid w:val="005B62E1"/>
    <w:rsid w:val="005D220F"/>
    <w:rsid w:val="005D7D40"/>
    <w:rsid w:val="005E4493"/>
    <w:rsid w:val="00607C3A"/>
    <w:rsid w:val="00611A4D"/>
    <w:rsid w:val="00613D3A"/>
    <w:rsid w:val="006209C5"/>
    <w:rsid w:val="00633080"/>
    <w:rsid w:val="006434C1"/>
    <w:rsid w:val="0065759A"/>
    <w:rsid w:val="00674EEF"/>
    <w:rsid w:val="00681597"/>
    <w:rsid w:val="00684F95"/>
    <w:rsid w:val="006878E3"/>
    <w:rsid w:val="006D2DA3"/>
    <w:rsid w:val="0070759A"/>
    <w:rsid w:val="00712808"/>
    <w:rsid w:val="00713D6A"/>
    <w:rsid w:val="00713F0C"/>
    <w:rsid w:val="00730AE8"/>
    <w:rsid w:val="00731A15"/>
    <w:rsid w:val="00747573"/>
    <w:rsid w:val="007755D6"/>
    <w:rsid w:val="00781CDC"/>
    <w:rsid w:val="007960B8"/>
    <w:rsid w:val="007E19CE"/>
    <w:rsid w:val="00803E0B"/>
    <w:rsid w:val="008226E3"/>
    <w:rsid w:val="00831CEC"/>
    <w:rsid w:val="00834C4D"/>
    <w:rsid w:val="00846663"/>
    <w:rsid w:val="00855252"/>
    <w:rsid w:val="0085677A"/>
    <w:rsid w:val="00860C54"/>
    <w:rsid w:val="00886529"/>
    <w:rsid w:val="008A4896"/>
    <w:rsid w:val="008B0D17"/>
    <w:rsid w:val="008D3323"/>
    <w:rsid w:val="009038C4"/>
    <w:rsid w:val="0090583A"/>
    <w:rsid w:val="0091031F"/>
    <w:rsid w:val="00912FD4"/>
    <w:rsid w:val="00916BDC"/>
    <w:rsid w:val="00920BB6"/>
    <w:rsid w:val="00922180"/>
    <w:rsid w:val="009245CB"/>
    <w:rsid w:val="00931904"/>
    <w:rsid w:val="009330ED"/>
    <w:rsid w:val="00937ACF"/>
    <w:rsid w:val="009541B8"/>
    <w:rsid w:val="00956FD6"/>
    <w:rsid w:val="009601DB"/>
    <w:rsid w:val="00976CAE"/>
    <w:rsid w:val="009A3761"/>
    <w:rsid w:val="009C4CF3"/>
    <w:rsid w:val="00A17599"/>
    <w:rsid w:val="00A57DF3"/>
    <w:rsid w:val="00A62C79"/>
    <w:rsid w:val="00A7188C"/>
    <w:rsid w:val="00A8019F"/>
    <w:rsid w:val="00A821E0"/>
    <w:rsid w:val="00A97B3C"/>
    <w:rsid w:val="00AA25E7"/>
    <w:rsid w:val="00AC30E3"/>
    <w:rsid w:val="00AD4EA1"/>
    <w:rsid w:val="00AD5352"/>
    <w:rsid w:val="00AE6DF5"/>
    <w:rsid w:val="00B04DBF"/>
    <w:rsid w:val="00B166F2"/>
    <w:rsid w:val="00B176A4"/>
    <w:rsid w:val="00B17B56"/>
    <w:rsid w:val="00B21D37"/>
    <w:rsid w:val="00B26D98"/>
    <w:rsid w:val="00B8337C"/>
    <w:rsid w:val="00B93E92"/>
    <w:rsid w:val="00BB50E1"/>
    <w:rsid w:val="00BB6C8A"/>
    <w:rsid w:val="00BC634F"/>
    <w:rsid w:val="00BE3DBB"/>
    <w:rsid w:val="00BE539C"/>
    <w:rsid w:val="00BE6CFF"/>
    <w:rsid w:val="00BE7FEE"/>
    <w:rsid w:val="00BF1DD2"/>
    <w:rsid w:val="00C04AA5"/>
    <w:rsid w:val="00C16351"/>
    <w:rsid w:val="00C26046"/>
    <w:rsid w:val="00C60DDB"/>
    <w:rsid w:val="00C6573A"/>
    <w:rsid w:val="00C74181"/>
    <w:rsid w:val="00C74B52"/>
    <w:rsid w:val="00C75F20"/>
    <w:rsid w:val="00C81096"/>
    <w:rsid w:val="00C956E4"/>
    <w:rsid w:val="00CA45D8"/>
    <w:rsid w:val="00CB36D3"/>
    <w:rsid w:val="00CE2C78"/>
    <w:rsid w:val="00CE36D9"/>
    <w:rsid w:val="00CE691F"/>
    <w:rsid w:val="00CF42F5"/>
    <w:rsid w:val="00D060F0"/>
    <w:rsid w:val="00D14932"/>
    <w:rsid w:val="00D24550"/>
    <w:rsid w:val="00D25000"/>
    <w:rsid w:val="00D47184"/>
    <w:rsid w:val="00D572DC"/>
    <w:rsid w:val="00D65970"/>
    <w:rsid w:val="00DA09CA"/>
    <w:rsid w:val="00DD7073"/>
    <w:rsid w:val="00DE3680"/>
    <w:rsid w:val="00DF1278"/>
    <w:rsid w:val="00E225AF"/>
    <w:rsid w:val="00E22F3E"/>
    <w:rsid w:val="00E250BF"/>
    <w:rsid w:val="00E37224"/>
    <w:rsid w:val="00E44362"/>
    <w:rsid w:val="00E44DBB"/>
    <w:rsid w:val="00E45AF5"/>
    <w:rsid w:val="00E504C0"/>
    <w:rsid w:val="00E50CDD"/>
    <w:rsid w:val="00E51D21"/>
    <w:rsid w:val="00E528EA"/>
    <w:rsid w:val="00E806B2"/>
    <w:rsid w:val="00E905EA"/>
    <w:rsid w:val="00E91025"/>
    <w:rsid w:val="00E96C0A"/>
    <w:rsid w:val="00EC28C2"/>
    <w:rsid w:val="00EE185B"/>
    <w:rsid w:val="00EF78C7"/>
    <w:rsid w:val="00F02FF9"/>
    <w:rsid w:val="00F2452E"/>
    <w:rsid w:val="00F42594"/>
    <w:rsid w:val="00F46B95"/>
    <w:rsid w:val="00F764A4"/>
    <w:rsid w:val="00FC63FD"/>
    <w:rsid w:val="00FC6AFC"/>
    <w:rsid w:val="00FE6DDA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B5D50"/>
  <w15:docId w15:val="{8D142BF0-45B4-4591-B9EA-B3457865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3E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A1D"/>
    <w:rPr>
      <w:rFonts w:ascii="Tahoma" w:eastAsiaTheme="minorEastAsi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05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A1D"/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005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5A1D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9330ED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AE6DF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C657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7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59"/>
    <w:rsid w:val="0077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3AB1-AE74-4DB5-9CB4-9764549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Jette Jacobsen</cp:lastModifiedBy>
  <cp:revision>2</cp:revision>
  <cp:lastPrinted>2017-04-01T18:03:00Z</cp:lastPrinted>
  <dcterms:created xsi:type="dcterms:W3CDTF">2022-05-03T11:10:00Z</dcterms:created>
  <dcterms:modified xsi:type="dcterms:W3CDTF">2022-05-03T11:10:00Z</dcterms:modified>
</cp:coreProperties>
</file>